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199CBB39"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2A1CD68C"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used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multitude of places</w:t>
      </w:r>
      <w:r w:rsidR="0076163D">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76163D">
        <w:rPr>
          <w:rFonts w:ascii="Times New Roman" w:hAnsi="Times New Roman" w:cs="Times New Roman"/>
          <w:szCs w:val="24"/>
        </w:rPr>
        <w:fldChar w:fldCharType="separate"/>
      </w:r>
      <w:r w:rsidR="0076163D" w:rsidRPr="0076163D">
        <w:rPr>
          <w:rFonts w:ascii="Times New Roman" w:hAnsi="Times New Roman" w:cs="Times New Roman"/>
          <w:szCs w:val="24"/>
        </w:rPr>
        <w:t> [3,4]</w:t>
      </w:r>
      <w:r w:rsidR="0076163D">
        <w:rPr>
          <w:rFonts w:ascii="Times New Roman" w:hAnsi="Times New Roman" w:cs="Times New Roman"/>
          <w:szCs w:val="24"/>
        </w:rPr>
        <w:fldChar w:fldCharType="end"/>
      </w:r>
      <w:r w:rsidR="007565AB">
        <w:rPr>
          <w:rFonts w:ascii="Times New Roman" w:hAnsi="Times New Roman" w:cs="Times New Roman"/>
          <w:szCs w:val="24"/>
        </w:rPr>
        <w:t xml:space="preserve"> such as personal identification, access authentication, etc</w:t>
      </w:r>
      <w:r>
        <w:rPr>
          <w:rFonts w:ascii="Times New Roman" w:hAnsi="Times New Roman" w:cs="Times New Roman"/>
          <w:szCs w:val="24"/>
        </w:rPr>
        <w:t xml:space="preserve">.  </w:t>
      </w:r>
    </w:p>
    <w:p w14:paraId="700F2785" w14:textId="08563BB2"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prevent iris recognition </w:t>
      </w:r>
      <w:r w:rsidR="00AA56CE">
        <w:rPr>
          <w:rFonts w:ascii="Times New Roman" w:hAnsi="Times New Roman" w:cs="Times New Roman"/>
          <w:szCs w:val="24"/>
        </w:rPr>
        <w:t>from use 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parks and stadiums, transit stations, boarder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5BBEB5F5"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Pr>
          <w:rFonts w:ascii="Times New Roman" w:hAnsi="Times New Roman" w:cs="Times New Roman"/>
          <w:szCs w:val="24"/>
        </w:rPr>
        <w:t xml:space="preserve">large scale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F17DBF">
        <w:rPr>
          <w:rFonts w:ascii="Times New Roman" w:hAnsi="Times New Roman" w:cs="Times New Roman"/>
          <w:szCs w:val="24"/>
        </w:rPr>
        <w:t xml:space="preserve">public </w:t>
      </w:r>
      <w:r w:rsidR="000659A5">
        <w:rPr>
          <w:rFonts w:ascii="Times New Roman" w:hAnsi="Times New Roman" w:cs="Times New Roman"/>
          <w:szCs w:val="24"/>
        </w:rPr>
        <w:t>security</w:t>
      </w:r>
      <w:r>
        <w:rPr>
          <w:rFonts w:ascii="Times New Roman" w:hAnsi="Times New Roman" w:cs="Times New Roman"/>
          <w:szCs w:val="24"/>
        </w:rPr>
        <w:t xml:space="preserve"> on a daily basis is imminent in the disorderly world we inhabit today.  </w:t>
      </w:r>
      <w:r w:rsidR="00870A7B">
        <w:rPr>
          <w:rFonts w:ascii="Times New Roman" w:hAnsi="Times New Roman" w:cs="Times New Roman"/>
          <w:szCs w:val="24"/>
        </w:rPr>
        <w:t xml:space="preserve">Iris recognition is promising because not only is it an ideal biometric but also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 and 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the fundamental impediment for deploying iris biometric </w:t>
      </w:r>
      <w:r w:rsidR="005E478F" w:rsidRPr="0091389E">
        <w:rPr>
          <w:rFonts w:ascii="Times New Roman" w:hAnsi="Times New Roman" w:cs="Times New Roman"/>
          <w:szCs w:val="24"/>
        </w:rPr>
        <w:t>monitoring</w:t>
      </w:r>
      <w:r w:rsidR="005E478F">
        <w:rPr>
          <w:rFonts w:ascii="Times New Roman" w:hAnsi="Times New Roman" w:cs="Times New Roman"/>
          <w:szCs w:val="24"/>
        </w:rPr>
        <w:t xml:space="preserve"> in large scale, unrestricted environments is its limited 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3D5D93A5" w:rsidR="008968EE" w:rsidRDefault="000659A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perfectly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 xml:space="preserve">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r w:rsidR="00872C7F" w:rsidRPr="00872C7F">
        <w:rPr>
          <w:rFonts w:ascii="Times New Roman" w:hAnsi="Times New Roman" w:cs="Times New Roman"/>
          <w:i/>
          <w:szCs w:val="24"/>
        </w:rPr>
        <w:t xml:space="preserve">PoSF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F15AF8">
        <w:rPr>
          <w:rFonts w:ascii="Times New Roman" w:hAnsi="Times New Roman" w:cs="Times New Roman"/>
          <w:szCs w:val="24"/>
        </w:rPr>
        <w:t>Images</w:t>
      </w:r>
      <w:r w:rsidR="008A2F58">
        <w:rPr>
          <w:rFonts w:ascii="Times New Roman" w:hAnsi="Times New Roman" w:cs="Times New Roman"/>
          <w:szCs w:val="24"/>
        </w:rPr>
        <w:t xml:space="preserve"> of </w:t>
      </w:r>
      <w:r w:rsidR="00F15AF8">
        <w:rPr>
          <w:rFonts w:ascii="Times New Roman" w:hAnsi="Times New Roman" w:cs="Times New Roman"/>
          <w:szCs w:val="24"/>
        </w:rPr>
        <w:t>subject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r w:rsidR="001201BC">
        <w:rPr>
          <w:rFonts w:ascii="Times New Roman" w:hAnsi="Times New Roman" w:cs="Times New Roman"/>
          <w:szCs w:val="24"/>
        </w:rPr>
        <w:t>Indeed, there is demand for large depth of field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we will see in Chapter 2, current solutions using multiple cameras or wavefront coding are often </w:t>
      </w:r>
      <w:r w:rsidR="000C1B14">
        <w:rPr>
          <w:rFonts w:ascii="Times New Roman" w:hAnsi="Times New Roman" w:cs="Times New Roman"/>
          <w:szCs w:val="24"/>
        </w:rPr>
        <w:t>expensive,</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BA4906">
        <w:rPr>
          <w:rFonts w:ascii="Times New Roman" w:hAnsi="Times New Roman" w:cs="Times New Roman"/>
          <w:szCs w:val="24"/>
        </w:rPr>
        <w:t>,</w:t>
      </w:r>
      <w:r w:rsidR="00F8176F">
        <w:rPr>
          <w:rFonts w:ascii="Times New Roman" w:hAnsi="Times New Roman" w:cs="Times New Roman"/>
          <w:szCs w:val="24"/>
        </w:rPr>
        <w:t xml:space="preserve"> or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Therefore, there is a 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low cost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AC0FFD5" w:rsidR="00F90EA8" w:rsidRPr="00BD452C" w:rsidRDefault="00EF21C6" w:rsidP="00F90EA8">
            <w:pPr>
              <w:spacing w:before="120" w:after="0" w:line="480" w:lineRule="auto"/>
              <w:jc w:val="both"/>
              <w:rPr>
                <w:rFonts w:ascii="Times New Roman" w:eastAsiaTheme="minorEastAsia" w:hAnsi="Times New Roman" w:cs="Times New Roman"/>
              </w:rPr>
            </w:pPr>
            <w:r w:rsidRPr="00EF21C6">
              <w:rPr>
                <w:rFonts w:ascii="Times New Roman" w:eastAsiaTheme="minorEastAsia" w:hAnsi="Times New Roman" w:cs="Times New Roman"/>
              </w:rPr>
              <w:t xml:space="preserve">The purpose of this thesis is to study the </w:t>
            </w:r>
            <w:r>
              <w:rPr>
                <w:rFonts w:ascii="Times New Roman" w:eastAsiaTheme="minorEastAsia" w:hAnsi="Times New Roman" w:cs="Times New Roman"/>
              </w:rPr>
              <w:t>depth of field</w:t>
            </w:r>
            <w:r w:rsidRPr="00EF21C6">
              <w:rPr>
                <w:rFonts w:ascii="Times New Roman" w:eastAsiaTheme="minorEastAsia" w:hAnsi="Times New Roman" w:cs="Times New Roman"/>
              </w:rPr>
              <w:t xml:space="preserve"> problem pertinent to iris acquisition and propose a solution that significantly extends the capture volume while being scalable and have real-time performance.   The goal is not to solve the </w:t>
            </w:r>
            <w:r>
              <w:rPr>
                <w:rFonts w:ascii="Times New Roman" w:eastAsiaTheme="minorEastAsia" w:hAnsi="Times New Roman" w:cs="Times New Roman"/>
              </w:rPr>
              <w:t>depth of field</w:t>
            </w:r>
            <w:r w:rsidRPr="00EF21C6">
              <w:rPr>
                <w:rFonts w:ascii="Times New Roman" w:eastAsiaTheme="minorEastAsia" w:hAnsi="Times New Roman" w:cs="Times New Roman"/>
              </w:rPr>
              <w:t xml:space="preserve"> problem for a general optical imaging system, but rather a solution that is optimized for the set of constraints and freedoms unique to iris acquisition.</w:t>
            </w:r>
          </w:p>
        </w:tc>
      </w:tr>
    </w:tbl>
    <w:p w14:paraId="2B80353D" w14:textId="0D5AAC3B" w:rsidR="00533340" w:rsidRPr="00041804" w:rsidRDefault="00533340" w:rsidP="00533340">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p>
    <w:p w14:paraId="2EC911FB" w14:textId="4A9FF06E" w:rsidR="007565AB" w:rsidRDefault="007565AB" w:rsidP="007065C9">
      <w:pPr>
        <w:spacing w:after="0" w:line="480" w:lineRule="auto"/>
        <w:jc w:val="both"/>
        <w:rPr>
          <w:rFonts w:ascii="Times New Roman" w:hAnsi="Times New Roman" w:cs="Times New Roman"/>
          <w:szCs w:val="24"/>
        </w:rPr>
      </w:pPr>
      <w:r>
        <w:rPr>
          <w:rFonts w:ascii="Times New Roman" w:hAnsi="Times New Roman" w:cs="Times New Roman"/>
          <w:szCs w:val="24"/>
        </w:rPr>
        <w:t xml:space="preserve">The DOF limitation is </w:t>
      </w:r>
      <w:r w:rsidRPr="005E5724">
        <w:rPr>
          <w:rFonts w:ascii="Times New Roman" w:hAnsi="Times New Roman" w:cs="Times New Roman"/>
          <w:szCs w:val="24"/>
        </w:rPr>
        <w:t>fundamental</w:t>
      </w:r>
      <w:r>
        <w:rPr>
          <w:rFonts w:ascii="Times New Roman" w:hAnsi="Times New Roman" w:cs="Times New Roman"/>
          <w:szCs w:val="24"/>
        </w:rPr>
        <w:t xml:space="preserve"> to all imaging systems</w:t>
      </w:r>
      <w:r w:rsidRPr="005E5724">
        <w:rPr>
          <w:rFonts w:ascii="Times New Roman" w:hAnsi="Times New Roman" w:cs="Times New Roman"/>
          <w:szCs w:val="24"/>
        </w:rPr>
        <w:t xml:space="preserve"> </w:t>
      </w:r>
      <w:r>
        <w:rPr>
          <w:rFonts w:ascii="Times New Roman" w:hAnsi="Times New Roman" w:cs="Times New Roman"/>
          <w:szCs w:val="24"/>
        </w:rPr>
        <w:t xml:space="preserve">since </w:t>
      </w:r>
      <w:r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Pr="005E5724">
        <w:rPr>
          <w:rFonts w:ascii="Times New Roman" w:hAnsi="Times New Roman" w:cs="Times New Roman"/>
          <w:szCs w:val="24"/>
        </w:rPr>
        <w:t xml:space="preserve">The problem is illustrated in </w:t>
      </w:r>
      <w:hyperlink w:anchor="Figure_1_1" w:history="1">
        <w:r w:rsidRPr="0028517A">
          <w:rPr>
            <w:rStyle w:val="Hyperlink"/>
            <w:rFonts w:ascii="Times New Roman" w:hAnsi="Times New Roman" w:cs="Times New Roman"/>
            <w:szCs w:val="24"/>
          </w:rPr>
          <w:t>Figure 1.1</w:t>
        </w:r>
      </w:hyperlink>
      <w:r>
        <w:rPr>
          <w:rFonts w:ascii="Times New Roman" w:hAnsi="Times New Roman" w:cs="Times New Roman"/>
          <w:szCs w:val="24"/>
        </w:rPr>
        <w:t xml:space="preserve">, </w:t>
      </w:r>
      <w:r w:rsidR="0055254C">
        <w:rPr>
          <w:rFonts w:ascii="Times New Roman" w:hAnsi="Times New Roman" w:cs="Times New Roman"/>
          <w:szCs w:val="24"/>
        </w:rPr>
        <w:t xml:space="preserve">which is a photograph of three </w:t>
      </w:r>
      <w:r w:rsidR="0055254C" w:rsidRPr="0055254C">
        <w:rPr>
          <w:rFonts w:ascii="Times New Roman" w:hAnsi="Times New Roman" w:cs="Times New Roman"/>
          <w:szCs w:val="24"/>
        </w:rPr>
        <w:t>human-figure cut-outs</w:t>
      </w:r>
      <w:r w:rsidR="0038436D">
        <w:rPr>
          <w:rFonts w:ascii="Times New Roman" w:hAnsi="Times New Roman" w:cs="Times New Roman"/>
          <w:szCs w:val="24"/>
        </w:rPr>
        <w:t xml:space="preserve"> (planes)</w:t>
      </w:r>
      <w:r w:rsidR="0055254C" w:rsidRPr="0055254C">
        <w:rPr>
          <w:rFonts w:ascii="Times New Roman" w:hAnsi="Times New Roman" w:cs="Times New Roman"/>
          <w:szCs w:val="24"/>
        </w:rPr>
        <w:t xml:space="preserve"> </w:t>
      </w:r>
      <w:r w:rsidR="0055254C">
        <w:rPr>
          <w:rFonts w:ascii="Times New Roman" w:hAnsi="Times New Roman" w:cs="Times New Roman"/>
          <w:szCs w:val="24"/>
        </w:rPr>
        <w:t xml:space="preserve">placed at three different distances from the camera.  </w:t>
      </w:r>
      <w:r w:rsidR="0038436D">
        <w:rPr>
          <w:rFonts w:ascii="Times New Roman" w:hAnsi="Times New Roman" w:cs="Times New Roman"/>
          <w:szCs w:val="24"/>
        </w:rPr>
        <w:t>We see</w:t>
      </w:r>
      <w:r>
        <w:rPr>
          <w:rFonts w:ascii="Times New Roman" w:hAnsi="Times New Roman" w:cs="Times New Roman"/>
          <w:szCs w:val="24"/>
        </w:rPr>
        <w:t xml:space="preserve"> that </w:t>
      </w:r>
      <w:r w:rsidR="0038436D">
        <w:rPr>
          <w:rFonts w:ascii="Times New Roman" w:hAnsi="Times New Roman" w:cs="Times New Roman"/>
          <w:szCs w:val="24"/>
        </w:rPr>
        <w:t>the</w:t>
      </w:r>
      <w:r>
        <w:rPr>
          <w:rFonts w:ascii="Times New Roman" w:hAnsi="Times New Roman" w:cs="Times New Roman"/>
          <w:szCs w:val="24"/>
        </w:rPr>
        <w:t xml:space="preserve"> camera </w:t>
      </w:r>
      <w:r w:rsidR="0055254C">
        <w:rPr>
          <w:rFonts w:ascii="Times New Roman" w:hAnsi="Times New Roman" w:cs="Times New Roman"/>
          <w:szCs w:val="24"/>
        </w:rPr>
        <w:t xml:space="preserve">can </w:t>
      </w:r>
      <w:r w:rsidR="0038436D">
        <w:rPr>
          <w:rFonts w:ascii="Times New Roman" w:hAnsi="Times New Roman" w:cs="Times New Roman"/>
          <w:szCs w:val="24"/>
        </w:rPr>
        <w:t>faithfully reproduce</w:t>
      </w:r>
      <w:r>
        <w:rPr>
          <w:rFonts w:ascii="Times New Roman" w:hAnsi="Times New Roman" w:cs="Times New Roman"/>
          <w:szCs w:val="24"/>
        </w:rPr>
        <w:t xml:space="preserve"> object spatial details in the image only from a single plane (the one in the middle).  Spatial details from the near and far planes that lie outside the DOF are lost in the image.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77777777"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DF84927" w14:textId="77777777" w:rsidR="00F90EA8" w:rsidRDefault="00F90EA8" w:rsidP="00F90EA8">
      <w:pPr>
        <w:spacing w:after="160" w:line="480" w:lineRule="auto"/>
        <w:jc w:val="both"/>
        <w:rPr>
          <w:rFonts w:ascii="Times New Roman" w:hAnsi="Times New Roman" w:cs="Times New Roman"/>
          <w:szCs w:val="24"/>
        </w:rPr>
      </w:pPr>
    </w:p>
    <w:p w14:paraId="257A2099" w14:textId="5989981E" w:rsidR="00606942" w:rsidRDefault="00606942"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The </w:t>
      </w:r>
      <w:r w:rsidR="002815E2">
        <w:rPr>
          <w:rFonts w:ascii="Times New Roman" w:hAnsi="Times New Roman" w:cs="Times New Roman"/>
          <w:szCs w:val="24"/>
        </w:rPr>
        <w:t>improvement</w:t>
      </w:r>
      <w:r>
        <w:rPr>
          <w:rFonts w:ascii="Times New Roman" w:hAnsi="Times New Roman" w:cs="Times New Roman"/>
          <w:szCs w:val="24"/>
        </w:rPr>
        <w:t xml:space="preserve"> </w:t>
      </w:r>
      <w:r w:rsidR="002815E2">
        <w:rPr>
          <w:rFonts w:ascii="Times New Roman" w:hAnsi="Times New Roman" w:cs="Times New Roman"/>
          <w:szCs w:val="24"/>
        </w:rPr>
        <w:t>of</w:t>
      </w:r>
      <w:r>
        <w:rPr>
          <w:rFonts w:ascii="Times New Roman" w:hAnsi="Times New Roman" w:cs="Times New Roman"/>
          <w:szCs w:val="24"/>
        </w:rPr>
        <w:t xml:space="preserve"> DOF </w:t>
      </w:r>
      <w:r w:rsidR="002815E2">
        <w:rPr>
          <w:rFonts w:ascii="Times New Roman" w:hAnsi="Times New Roman" w:cs="Times New Roman"/>
          <w:szCs w:val="24"/>
        </w:rPr>
        <w:t>for</w:t>
      </w:r>
      <w:r>
        <w:rPr>
          <w:rFonts w:ascii="Times New Roman" w:hAnsi="Times New Roman" w:cs="Times New Roman"/>
          <w:szCs w:val="24"/>
        </w:rPr>
        <w:t xml:space="preserve"> iris acquisition in this </w:t>
      </w:r>
      <w:r w:rsidR="002815E2">
        <w:rPr>
          <w:rFonts w:ascii="Times New Roman" w:hAnsi="Times New Roman" w:cs="Times New Roman"/>
          <w:szCs w:val="24"/>
        </w:rPr>
        <w:t>work</w:t>
      </w:r>
      <w:r>
        <w:rPr>
          <w:rFonts w:ascii="Times New Roman" w:hAnsi="Times New Roman" w:cs="Times New Roman"/>
          <w:szCs w:val="24"/>
        </w:rPr>
        <w:t xml:space="preserve"> was obtained by combining </w:t>
      </w:r>
      <w:r w:rsidR="002815E2">
        <w:rPr>
          <w:rFonts w:ascii="Times New Roman" w:hAnsi="Times New Roman" w:cs="Times New Roman"/>
          <w:szCs w:val="24"/>
        </w:rPr>
        <w:t>Scheimpflug imaging,</w:t>
      </w:r>
      <w:r>
        <w:rPr>
          <w:rFonts w:ascii="Times New Roman" w:hAnsi="Times New Roman" w:cs="Times New Roman"/>
          <w:szCs w:val="24"/>
        </w:rPr>
        <w:t xml:space="preserve"> </w:t>
      </w:r>
      <w:r w:rsidR="002815E2">
        <w:rPr>
          <w:rFonts w:ascii="Times New Roman" w:hAnsi="Times New Roman" w:cs="Times New Roman"/>
          <w:szCs w:val="24"/>
        </w:rPr>
        <w:t xml:space="preserve">a </w:t>
      </w:r>
      <w:r>
        <w:rPr>
          <w:rFonts w:ascii="Times New Roman" w:hAnsi="Times New Roman" w:cs="Times New Roman"/>
          <w:szCs w:val="24"/>
        </w:rPr>
        <w:t xml:space="preserve">classical technique of photography, and </w:t>
      </w:r>
      <w:r w:rsidR="002815E2">
        <w:rPr>
          <w:rFonts w:ascii="Times New Roman" w:hAnsi="Times New Roman" w:cs="Times New Roman"/>
          <w:szCs w:val="24"/>
        </w:rPr>
        <w:t xml:space="preserve">computational imaging, </w:t>
      </w:r>
      <w:r>
        <w:rPr>
          <w:rFonts w:ascii="Times New Roman" w:hAnsi="Times New Roman" w:cs="Times New Roman"/>
          <w:szCs w:val="24"/>
        </w:rPr>
        <w:t xml:space="preserve">a modern approach to imaging, in which computation is an integral part of image </w:t>
      </w:r>
      <w:r w:rsidR="002815E2">
        <w:rPr>
          <w:rFonts w:ascii="Times New Roman" w:hAnsi="Times New Roman" w:cs="Times New Roman"/>
          <w:szCs w:val="24"/>
        </w:rPr>
        <w:t>generation</w:t>
      </w:r>
      <w:r>
        <w:rPr>
          <w:rFonts w:ascii="Times New Roman" w:hAnsi="Times New Roman" w:cs="Times New Roman"/>
          <w:szCs w:val="24"/>
        </w:rPr>
        <w:t xml:space="preserve">.  </w:t>
      </w:r>
    </w:p>
    <w:p w14:paraId="2F63A0C6" w14:textId="66766FCC"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is presented in </w:t>
      </w:r>
      <w:r w:rsidR="00C1527A">
        <w:rPr>
          <w:rFonts w:ascii="Times New Roman" w:hAnsi="Times New Roman" w:cs="Times New Roman"/>
          <w:szCs w:val="24"/>
        </w:rPr>
        <w:t>Sec.</w:t>
      </w:r>
      <w:r w:rsidR="00F90EA8">
        <w:rPr>
          <w:rFonts w:ascii="Times New Roman" w:hAnsi="Times New Roman" w:cs="Times New Roman"/>
          <w:szCs w:val="24"/>
        </w:rPr>
        <w:t xml:space="preserve"> 1.2,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5</w:t>
      </w:r>
      <w:r>
        <w:rPr>
          <w:rFonts w:ascii="Times New Roman" w:hAnsi="Times New Roman" w:cs="Times New Roman"/>
          <w:szCs w:val="24"/>
        </w:rPr>
        <w:t xml:space="preserve"> and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6</w:t>
      </w:r>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4D153F92" w14:textId="74D77696" w:rsidR="005C2BE5" w:rsidRPr="008730F5" w:rsidRDefault="00BD452C" w:rsidP="005C2BE5">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The finite aperture of the camera collects only a fraction of the light wave emerging from a point source.  The loss of the significant portion of the wavefront in the image space manifests in the loss of high spatial frequency information that is required to reconstruct a</w:t>
      </w:r>
      <w:r w:rsidR="005C2BE5">
        <w:rPr>
          <w:rFonts w:ascii="Times New Roman" w:hAnsi="Times New Roman" w:cs="Times New Roman"/>
        </w:rPr>
        <w:t xml:space="preserve"> </w:t>
      </w:r>
      <w:r w:rsidR="005C2BE5" w:rsidRPr="004B48A7">
        <w:rPr>
          <w:rFonts w:ascii="Times New Roman" w:hAnsi="Times New Roman" w:cs="Times New Roman"/>
        </w:rPr>
        <w:t>perfect replica. Therefore, the replica in the image space is not exact even in the absence of optical aberrations; instead, the image of the poi</w:t>
      </w:r>
      <w:r w:rsidR="005C2BE5">
        <w:rPr>
          <w:rFonts w:ascii="Times New Roman" w:hAnsi="Times New Roman" w:cs="Times New Roman"/>
        </w:rPr>
        <w:t>nt source spreads out in space</w:t>
      </w:r>
      <w:r w:rsidR="005C2BE5" w:rsidRPr="004B48A7">
        <w:rPr>
          <w:rFonts w:ascii="Times New Roman" w:hAnsi="Times New Roman" w:cs="Times New Roman"/>
        </w:rPr>
        <w:t xml:space="preserve"> </w:t>
      </w:r>
      <w:r w:rsidR="005C2BE5" w:rsidRPr="0088160C">
        <w:rPr>
          <w:rFonts w:ascii="Times New Roman" w:hAnsi="Times New Roman" w:cs="Times New Roman"/>
        </w:rPr>
        <w:t>(</w:t>
      </w:r>
      <w:hyperlink w:anchor="Figure_1_2" w:history="1">
        <w:r w:rsidR="005C2BE5" w:rsidRPr="00E808CC">
          <w:rPr>
            <w:rStyle w:val="Hyperlink"/>
            <w:rFonts w:ascii="Times New Roman" w:hAnsi="Times New Roman" w:cs="Times New Roman"/>
          </w:rPr>
          <w:t>Figure 1.2 (a)</w:t>
        </w:r>
      </w:hyperlink>
      <w:r w:rsidR="005C2BE5" w:rsidRPr="0088160C">
        <w:rPr>
          <w:rFonts w:ascii="Times New Roman" w:hAnsi="Times New Roman" w:cs="Times New Roman"/>
        </w:rPr>
        <w:t>)</w:t>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4B48A7">
        <w:rPr>
          <w:rFonts w:ascii="Times New Roman" w:hAnsi="Times New Roman" w:cs="Times New Roman"/>
        </w:rPr>
        <w:t>We can predict the exact nature of the spread from the knowledge of the aperture size, the location of the</w:t>
      </w:r>
      <w:r w:rsidR="005C2BE5">
        <w:rPr>
          <w:rFonts w:ascii="Times New Roman" w:hAnsi="Times New Roman" w:cs="Times New Roman"/>
        </w:rPr>
        <w:t xml:space="preserve"> </w:t>
      </w:r>
      <w:r w:rsidR="005C2BE5" w:rsidRPr="004B48A7">
        <w:rPr>
          <w:rFonts w:ascii="Times New Roman" w:hAnsi="Times New Roman" w:cs="Times New Roman"/>
        </w:rPr>
        <w:t xml:space="preserve">point source using the theory of diffraction. </w:t>
      </w:r>
      <w:r w:rsidR="005C2BE5" w:rsidRPr="008730F5">
        <w:rPr>
          <w:rFonts w:ascii="Times New Roman" w:hAnsi="Times New Roman" w:cs="Times New Roman"/>
        </w:rPr>
        <w:t xml:space="preserve">This dispersed response in the three-dimensional image space is called </w:t>
      </w:r>
      <w:r w:rsidR="005C2BE5" w:rsidRPr="008730F5">
        <w:rPr>
          <w:rFonts w:ascii="Times New Roman" w:hAnsi="Times New Roman" w:cs="Times New Roman"/>
          <w:i/>
        </w:rPr>
        <w:t>Point Spread Function</w:t>
      </w:r>
      <w:r w:rsidR="005C2BE5" w:rsidRPr="008730F5">
        <w:rPr>
          <w:rFonts w:ascii="Times New Roman" w:hAnsi="Times New Roman" w:cs="Times New Roman"/>
        </w:rPr>
        <w:t xml:space="preserve"> (PSF).  </w:t>
      </w:r>
      <w:r w:rsidR="005C2BE5">
        <w:rPr>
          <w:rFonts w:ascii="Times New Roman" w:hAnsi="Times New Roman" w:cs="Times New Roman"/>
        </w:rPr>
        <w:t>The spreading of the PSF along</w:t>
      </w:r>
      <w:r w:rsidR="005C2BE5" w:rsidRPr="008730F5">
        <w:rPr>
          <w:rFonts w:ascii="Times New Roman" w:hAnsi="Times New Roman" w:cs="Times New Roman"/>
        </w:rPr>
        <w:t xml:space="preserve"> the transverse direction (a 2D PSF) restricts an imager’s ability to resolve fi</w:t>
      </w:r>
      <w:r w:rsidR="005C2BE5">
        <w:rPr>
          <w:rFonts w:ascii="Times New Roman" w:hAnsi="Times New Roman" w:cs="Times New Roman"/>
        </w:rPr>
        <w:t>ne details (spatial frequency) i</w:t>
      </w:r>
      <w:r w:rsidR="005C2BE5" w:rsidRPr="008730F5">
        <w:rPr>
          <w:rFonts w:ascii="Times New Roman" w:hAnsi="Times New Roman" w:cs="Times New Roman"/>
        </w:rPr>
        <w:t xml:space="preserve">n the image.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causing blur. </w:t>
      </w:r>
      <w:r w:rsidR="005C2BE5">
        <w:rPr>
          <w:rFonts w:ascii="Times New Roman" w:hAnsi="Times New Roman" w:cs="Times New Roman"/>
        </w:rPr>
        <w:t xml:space="preserve"> </w:t>
      </w:r>
      <w:r w:rsidR="005C2BE5"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5C2BE5">
        <w:rPr>
          <w:rFonts w:ascii="Times New Roman" w:hAnsi="Times New Roman" w:cs="Times New Roman"/>
        </w:rPr>
        <w:t xml:space="preserve"> </w:t>
      </w:r>
      <w:r w:rsidR="005C2BE5" w:rsidRPr="008730F5">
        <w:rPr>
          <w:rFonts w:ascii="Times New Roman" w:hAnsi="Times New Roman" w:cs="Times New Roman"/>
        </w:rPr>
        <w:t xml:space="preserve">Conversely, an object in the object space may be placed anywhere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77777777"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3B64A953" w:rsidR="005C2BE5" w:rsidRDefault="005C2BE5" w:rsidP="007065C9">
      <w:pPr>
        <w:spacing w:after="0" w:line="480" w:lineRule="auto"/>
        <w:jc w:val="both"/>
        <w:rPr>
          <w:rFonts w:ascii="Times New Roman" w:hAnsi="Times New Roman" w:cs="Times New Roman"/>
        </w:rPr>
      </w:pPr>
      <w:r w:rsidRPr="008730F5">
        <w:rPr>
          <w:rFonts w:ascii="Times New Roman" w:hAnsi="Times New Roman" w:cs="Times New Roman"/>
        </w:rPr>
        <w:t xml:space="preserve">within this zone and still form a satisfactory image. </w:t>
      </w:r>
      <w:r>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Pr>
          <w:rFonts w:ascii="Times New Roman" w:hAnsi="Times New Roman" w:cs="Times New Roman"/>
        </w:rPr>
        <w:t>depth of field</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The corresponding zone in the image space is called </w:t>
      </w:r>
      <w:r>
        <w:rPr>
          <w:rFonts w:ascii="Times New Roman" w:hAnsi="Times New Roman" w:cs="Times New Roman"/>
        </w:rPr>
        <w:t>D</w:t>
      </w:r>
      <w:r w:rsidRPr="008730F5">
        <w:rPr>
          <w:rFonts w:ascii="Times New Roman" w:hAnsi="Times New Roman" w:cs="Times New Roman"/>
        </w:rPr>
        <w:t xml:space="preserve">epth of </w:t>
      </w:r>
      <w:r>
        <w:rPr>
          <w:rFonts w:ascii="Times New Roman" w:hAnsi="Times New Roman" w:cs="Times New Roman"/>
        </w:rPr>
        <w:t>F</w:t>
      </w:r>
      <w:r w:rsidRPr="008730F5">
        <w:rPr>
          <w:rFonts w:ascii="Times New Roman" w:hAnsi="Times New Roman" w:cs="Times New Roman"/>
        </w:rPr>
        <w:t>ocu</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[12]</w:t>
      </w:r>
      <w:r>
        <w:rPr>
          <w:rFonts w:ascii="Times New Roman" w:hAnsi="Times New Roman" w:cs="Times New Roman"/>
        </w:rPr>
        <w:fldChar w:fldCharType="end"/>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In </w:t>
      </w:r>
      <w:r w:rsidRPr="008730F5">
        <w:rPr>
          <w:rFonts w:ascii="Times New Roman" w:hAnsi="Times New Roman" w:cs="Times New Roman"/>
        </w:rPr>
        <w:lastRenderedPageBreak/>
        <w:t xml:space="preserve">this thesis, the acronym “DOF” is used for both </w:t>
      </w:r>
      <w:r>
        <w:rPr>
          <w:rFonts w:ascii="Times New Roman" w:hAnsi="Times New Roman" w:cs="Times New Roman"/>
        </w:rPr>
        <w:t>depth of field</w:t>
      </w:r>
      <w:r w:rsidRPr="008730F5">
        <w:rPr>
          <w:rFonts w:ascii="Times New Roman" w:hAnsi="Times New Roman" w:cs="Times New Roman"/>
        </w:rPr>
        <w:t xml:space="preserve"> and </w:t>
      </w:r>
      <w:r>
        <w:rPr>
          <w:rFonts w:ascii="Times New Roman" w:hAnsi="Times New Roman" w:cs="Times New Roman"/>
        </w:rPr>
        <w:t>Depth of F</w:t>
      </w:r>
      <w:r w:rsidRPr="008730F5">
        <w:rPr>
          <w:rFonts w:ascii="Times New Roman" w:hAnsi="Times New Roman" w:cs="Times New Roman"/>
        </w:rPr>
        <w:t xml:space="preserve">ocus wherever its meaning </w:t>
      </w:r>
      <w:r>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Pr>
          <w:rFonts w:ascii="Times New Roman" w:hAnsi="Times New Roman" w:cs="Times New Roman"/>
        </w:rPr>
        <w:fldChar w:fldCharType="begin"/>
      </w:r>
      <w:r>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[13,14]</w:t>
      </w:r>
      <w:r>
        <w:rPr>
          <w:rFonts w:ascii="Times New Roman" w:hAnsi="Times New Roman" w:cs="Times New Roman"/>
        </w:rPr>
        <w:fldChar w:fldCharType="end"/>
      </w:r>
      <w:r>
        <w:rPr>
          <w:rFonts w:ascii="Times New Roman" w:hAnsi="Times New Roman" w:cs="Times New Roman"/>
        </w:rPr>
        <w:t>.</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w:t>
      </w:r>
      <w:r>
        <w:rPr>
          <w:rFonts w:ascii="Times New Roman" w:hAnsi="Times New Roman" w:cs="Times New Roman"/>
        </w:rPr>
        <w:t xml:space="preserve">an </w:t>
      </w:r>
      <w:r w:rsidRPr="008730F5">
        <w:rPr>
          <w:rFonts w:ascii="Times New Roman" w:hAnsi="Times New Roman" w:cs="Times New Roman"/>
        </w:rPr>
        <w:t xml:space="preserve">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Pr>
          <w:rFonts w:ascii="Times New Roman" w:hAnsi="Times New Roman" w:cs="Times New Roman"/>
        </w:rPr>
        <w:t xml:space="preserve"> </w:t>
      </w:r>
      <w:r w:rsidRPr="008730F5">
        <w:rPr>
          <w:rFonts w:ascii="Times New Roman" w:hAnsi="Times New Roman" w:cs="Times New Roman"/>
        </w:rPr>
        <w:t xml:space="preserve">The derivation of the expression is shown </w:t>
      </w:r>
      <w:hyperlink w:anchor="_Appendix_C.1_Distribution" w:history="1">
        <w:r w:rsidRPr="007472E7">
          <w:rPr>
            <w:rStyle w:val="Hyperlink"/>
            <w:rFonts w:ascii="Times New Roman" w:hAnsi="Times New Roman" w:cs="Times New Roman"/>
          </w:rPr>
          <w:t>Appendix C</w:t>
        </w:r>
        <w:r w:rsidR="007472E7" w:rsidRPr="007472E7">
          <w:rPr>
            <w:rStyle w:val="Hyperlink"/>
            <w:rFonts w:ascii="Times New Roman" w:hAnsi="Times New Roman" w:cs="Times New Roman"/>
          </w:rPr>
          <w:t>.1</w:t>
        </w:r>
      </w:hyperlink>
      <w:r w:rsidRPr="008730F5">
        <w:rPr>
          <w:rFonts w:ascii="Times New Roman" w:hAnsi="Times New Roman" w:cs="Times New Roman"/>
        </w:rPr>
        <w:t>.</w:t>
      </w:r>
    </w:p>
    <w:p w14:paraId="42F8CE8B" w14:textId="58756A1D"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2"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2"/>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7777777"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2B74C649" w:rsidR="00A92291" w:rsidRPr="00A81494" w:rsidRDefault="00DE3878" w:rsidP="007065C9">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368"/>
        <w:tblOverlap w:val="never"/>
        <w:tblW w:w="0" w:type="auto"/>
        <w:tblLook w:val="04A0" w:firstRow="1" w:lastRow="0" w:firstColumn="1" w:lastColumn="0" w:noHBand="0" w:noVBand="1"/>
      </w:tblPr>
      <w:tblGrid>
        <w:gridCol w:w="8640"/>
      </w:tblGrid>
      <w:tr w:rsidR="00A92291" w14:paraId="3DCCA825" w14:textId="77777777" w:rsidTr="00B850A8">
        <w:tc>
          <w:tcPr>
            <w:tcW w:w="8640" w:type="dxa"/>
          </w:tcPr>
          <w:p w14:paraId="63AB4D98" w14:textId="77777777" w:rsidR="00A92291" w:rsidRDefault="00A92291" w:rsidP="00B850A8">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B850A8">
        <w:tc>
          <w:tcPr>
            <w:tcW w:w="8640" w:type="dxa"/>
          </w:tcPr>
          <w:p w14:paraId="6F5B6ACE" w14:textId="77777777" w:rsidR="00A92291" w:rsidRPr="00A721FD" w:rsidRDefault="00A92291" w:rsidP="00B850A8">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7065C9">
      <w:pPr>
        <w:spacing w:after="0"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04FDE81F" w:rsidR="005465B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w:t>
      </w:r>
      <w:r w:rsidRPr="00DB70B9">
        <w:rPr>
          <w:rFonts w:ascii="Times New Roman" w:hAnsi="Times New Roman" w:cs="Times New Roman"/>
        </w:rPr>
        <w:lastRenderedPageBreak/>
        <w:t xml:space="preserve">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1BBEA1F0" w:rsidR="00F66503" w:rsidRDefault="00F66503" w:rsidP="007065C9">
      <w:pPr>
        <w:spacing w:after="0"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9B74B4" w:rsidR="00783B3B" w:rsidRPr="00783B3B" w:rsidRDefault="00783B3B" w:rsidP="007065C9">
      <w:pPr>
        <w:spacing w:after="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448D4EA"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w:t>
      </w:r>
      <w:r w:rsidRPr="00B34987">
        <w:rPr>
          <w:rFonts w:ascii="Times New Roman" w:hAnsi="Times New Roman" w:cs="Times New Roman"/>
        </w:rPr>
        <w:lastRenderedPageBreak/>
        <w:t>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B850A8">
      <w:pPr>
        <w:spacing w:after="0"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06CB693D" w14:textId="7B574242" w:rsidR="00EB2016"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lastRenderedPageBreak/>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0901E865"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2BC075A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39A46C8F" w:rsidR="008C67E5" w:rsidRDefault="00312FB4" w:rsidP="007065C9">
      <w:pPr>
        <w:spacing w:after="0"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181"/>
        <w:tblOverlap w:val="never"/>
        <w:tblW w:w="0" w:type="auto"/>
        <w:tblLook w:val="04A0" w:firstRow="1" w:lastRow="0" w:firstColumn="1" w:lastColumn="0" w:noHBand="0" w:noVBand="1"/>
      </w:tblPr>
      <w:tblGrid>
        <w:gridCol w:w="8640"/>
      </w:tblGrid>
      <w:tr w:rsidR="00A92291" w14:paraId="2D1226E7" w14:textId="77777777" w:rsidTr="00B850A8">
        <w:tc>
          <w:tcPr>
            <w:tcW w:w="8640" w:type="dxa"/>
          </w:tcPr>
          <w:p w14:paraId="4D075344" w14:textId="77777777" w:rsidR="00A92291" w:rsidRDefault="00A92291" w:rsidP="00B850A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B850A8">
        <w:tc>
          <w:tcPr>
            <w:tcW w:w="8640" w:type="dxa"/>
          </w:tcPr>
          <w:p w14:paraId="2C6B4589" w14:textId="77777777" w:rsidR="00A92291" w:rsidRPr="00A721FD" w:rsidRDefault="00A92291" w:rsidP="00B850A8">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5B060A9C"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w:t>
      </w:r>
      <w:r w:rsidRPr="00A50BF3">
        <w:rPr>
          <w:rFonts w:ascii="Times New Roman" w:hAnsi="Times New Roman" w:cs="Times New Roman"/>
        </w:rPr>
        <w:lastRenderedPageBreak/>
        <w:t xml:space="preserve">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173D2B1"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EA058B"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bookmarkStart w:id="11" w:name="NumberRef5420702100"/>
        <w:tc>
          <w:tcPr>
            <w:tcW w:w="720" w:type="dxa"/>
            <w:shd w:val="clear" w:color="auto" w:fill="auto"/>
            <w:vAlign w:val="center"/>
          </w:tcPr>
          <w:p w14:paraId="209C1C28" w14:textId="32FDABB2" w:rsidR="00C52B44" w:rsidRDefault="00C52B44" w:rsidP="00C52B44">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1</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1</w:instrText>
            </w:r>
            <w:r w:rsidR="00EA058B">
              <w:rPr>
                <w:noProof/>
              </w:rPr>
              <w:fldChar w:fldCharType="end"/>
            </w:r>
            <w:r>
              <w:instrText>)</w:instrText>
            </w:r>
            <w:r>
              <w:fldChar w:fldCharType="end"/>
            </w:r>
            <w:bookmarkEnd w:id="9"/>
            <w:bookmarkEnd w:id="10"/>
            <w:bookmarkEnd w:id="11"/>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2"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2"/>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5990DF3F"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system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75BC7F8C"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EA058B"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870F0C9" w:rsidR="00FA1685" w:rsidRDefault="00FA1685" w:rsidP="00FA1685">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1</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2</w:instrText>
            </w:r>
            <w:r w:rsidR="00EA058B">
              <w:rPr>
                <w:noProof/>
              </w:rPr>
              <w:fldChar w:fldCharType="end"/>
            </w:r>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3FDFB732"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0F74A7" w:rsidRPr="000F74A7">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costly due to the </w:t>
      </w:r>
      <w:r w:rsidR="00B850A8" w:rsidRPr="00491CDC">
        <w:rPr>
          <w:rFonts w:ascii="Times New Roman" w:hAnsi="Times New Roman" w:cs="Times New Roman"/>
        </w:rPr>
        <w:lastRenderedPageBreak/>
        <w:t>use of larger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B850A8" w:rsidRPr="00491CDC">
        <w:rPr>
          <w:rFonts w:ascii="Times New Roman" w:hAnsi="Times New Roman" w:cs="Times New Roman"/>
        </w:rPr>
        <w:t xml:space="preserve"> for the next generation iris recognition systems.</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77777777"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3"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3"/>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64880D5A"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of the iris recognition task, 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4" w:name="NumberRef1000522375"/>
        <w:bookmarkStart w:id="15" w:name="NumberRef3902914524"/>
        <w:tc>
          <w:tcPr>
            <w:tcW w:w="720" w:type="dxa"/>
            <w:shd w:val="clear" w:color="auto" w:fill="auto"/>
            <w:vAlign w:val="center"/>
          </w:tcPr>
          <w:p w14:paraId="51352261" w14:textId="40A695F2" w:rsidR="0024500F" w:rsidRDefault="0024500F" w:rsidP="0024500F">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1</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3</w:instrText>
            </w:r>
            <w:r w:rsidR="00EA058B">
              <w:rPr>
                <w:noProof/>
              </w:rPr>
              <w:fldChar w:fldCharType="end"/>
            </w:r>
            <w:r>
              <w:instrText>)</w:instrText>
            </w:r>
            <w:r>
              <w:fldChar w:fldCharType="end"/>
            </w:r>
            <w:bookmarkEnd w:id="14"/>
            <w:bookmarkEnd w:id="15"/>
          </w:p>
        </w:tc>
      </w:tr>
    </w:tbl>
    <w:tbl>
      <w:tblPr>
        <w:tblpPr w:leftFromText="187" w:rightFromText="187" w:topFromText="288" w:vertAnchor="text" w:horzAnchor="margin" w:tblpY="6304"/>
        <w:tblOverlap w:val="never"/>
        <w:tblW w:w="0" w:type="auto"/>
        <w:tblLook w:val="04A0" w:firstRow="1" w:lastRow="0" w:firstColumn="1" w:lastColumn="0" w:noHBand="0" w:noVBand="1"/>
      </w:tblPr>
      <w:tblGrid>
        <w:gridCol w:w="8640"/>
      </w:tblGrid>
      <w:tr w:rsidR="005D5B9F" w14:paraId="467498D4" w14:textId="77777777" w:rsidTr="003C2E69">
        <w:tc>
          <w:tcPr>
            <w:tcW w:w="8640" w:type="dxa"/>
          </w:tcPr>
          <w:p w14:paraId="3B2CF30A" w14:textId="77777777" w:rsidR="005D5B9F" w:rsidRDefault="005D5B9F" w:rsidP="003C2E69">
            <w:pPr>
              <w:spacing w:after="0" w:line="240" w:lineRule="auto"/>
              <w:jc w:val="center"/>
              <w:rPr>
                <w:sz w:val="24"/>
                <w:szCs w:val="24"/>
              </w:rPr>
            </w:pPr>
            <w:r>
              <w:rPr>
                <w:noProof/>
              </w:rPr>
              <w:lastRenderedPageBreak/>
              <w:drawing>
                <wp:inline distT="0" distB="0" distL="0" distR="0" wp14:anchorId="11A647DA" wp14:editId="331F30DE">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5D5B9F" w14:paraId="7325F148" w14:textId="77777777" w:rsidTr="003C2E69">
        <w:tc>
          <w:tcPr>
            <w:tcW w:w="8640" w:type="dxa"/>
          </w:tcPr>
          <w:p w14:paraId="0217E0D3" w14:textId="5EC4790A" w:rsidR="005D5B9F" w:rsidRPr="00A721FD" w:rsidRDefault="005D5B9F" w:rsidP="003C2E69">
            <w:pPr>
              <w:tabs>
                <w:tab w:val="left" w:pos="8149"/>
              </w:tabs>
              <w:spacing w:before="240" w:after="0" w:line="240" w:lineRule="auto"/>
              <w:ind w:left="360" w:right="288"/>
              <w:jc w:val="both"/>
              <w:rPr>
                <w:rFonts w:ascii="Times New Roman" w:hAnsi="Times New Roman" w:cs="Times New Roman"/>
              </w:rPr>
            </w:pPr>
            <w:bookmarkStart w:id="16"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6"/>
            <w:r>
              <w:rPr>
                <w:rFonts w:ascii="Times New Roman" w:hAnsi="Times New Roman" w:cs="Times New Roman"/>
                <w:color w:val="C00000"/>
              </w:rPr>
              <w:t xml:space="preserve"> </w:t>
            </w:r>
            <w:r w:rsidRPr="00AF0E7F">
              <w:rPr>
                <w:rFonts w:ascii="Times New Roman" w:hAnsi="Times New Roman" w:cs="Times New Roman"/>
              </w:rPr>
              <w:t>Geometric depth</w:t>
            </w:r>
            <w:r w:rsidR="00F768F7">
              <w:rPr>
                <w:rFonts w:ascii="Times New Roman" w:hAnsi="Times New Roman" w:cs="Times New Roman"/>
              </w:rPr>
              <w:t xml:space="preserve"> </w:t>
            </w:r>
            <w:r w:rsidRPr="00AF0E7F">
              <w:rPr>
                <w:rFonts w:ascii="Times New Roman" w:hAnsi="Times New Roman" w:cs="Times New Roman"/>
              </w:rPr>
              <w:t>of</w:t>
            </w:r>
            <w:r w:rsidR="00F768F7">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6918B007" w14:textId="77777777" w:rsidR="005D5B9F" w:rsidRPr="0018391F" w:rsidRDefault="005D5B9F" w:rsidP="003C2E6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1DE439AD" w:rsidR="00CE2725" w:rsidRPr="009C5FCB"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w:t>
      </w:r>
      <w:r w:rsidR="00C1527A">
        <w:rPr>
          <w:rFonts w:ascii="Times New Roman" w:eastAsiaTheme="minorEastAsia" w:hAnsi="Times New Roman" w:cs="Times New Roman"/>
        </w:rPr>
        <w:t>Sec.</w:t>
      </w:r>
      <w:r w:rsidR="0024500F" w:rsidRPr="009C5FCB">
        <w:rPr>
          <w:rFonts w:ascii="Times New Roman" w:eastAsiaTheme="minorEastAsia" w:hAnsi="Times New Roman" w:cs="Times New Roman"/>
        </w:rPr>
        <w:t xml:space="preserve">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7" w:name="NumberRef1030226350"/>
        <w:bookmarkStart w:id="18" w:name="NumberRef609162450"/>
        <w:tc>
          <w:tcPr>
            <w:tcW w:w="720" w:type="dxa"/>
            <w:shd w:val="clear" w:color="auto" w:fill="auto"/>
            <w:vAlign w:val="center"/>
          </w:tcPr>
          <w:p w14:paraId="49F18BA2" w14:textId="76AFCC97" w:rsidR="00CE2725" w:rsidRDefault="00CE2725" w:rsidP="00CE2725">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1</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4</w:instrText>
            </w:r>
            <w:r w:rsidR="00EA058B">
              <w:rPr>
                <w:noProof/>
              </w:rPr>
              <w:fldChar w:fldCharType="end"/>
            </w:r>
            <w:r>
              <w:instrText>)</w:instrText>
            </w:r>
            <w:r>
              <w:fldChar w:fldCharType="end"/>
            </w:r>
            <w:bookmarkEnd w:id="17"/>
            <w:bookmarkEnd w:id="18"/>
          </w:p>
        </w:tc>
      </w:tr>
    </w:tbl>
    <w:p w14:paraId="2656A54D" w14:textId="682C0D63" w:rsidR="00AF0E7F" w:rsidRDefault="00EA058B" w:rsidP="0044785E">
      <w:pPr>
        <w:spacing w:after="0"/>
        <w:ind w:firstLine="576"/>
        <w:jc w:val="both"/>
      </w:pP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283"/>
        <w:tblOverlap w:val="never"/>
        <w:tblW w:w="0" w:type="auto"/>
        <w:tblLook w:val="04A0" w:firstRow="1" w:lastRow="0" w:firstColumn="1" w:lastColumn="0" w:noHBand="0" w:noVBand="1"/>
      </w:tblPr>
      <w:tblGrid>
        <w:gridCol w:w="8640"/>
      </w:tblGrid>
      <w:tr w:rsidR="00ED6099" w14:paraId="6C6F7012" w14:textId="77777777" w:rsidTr="00ED6099">
        <w:tc>
          <w:tcPr>
            <w:tcW w:w="8640" w:type="dxa"/>
          </w:tcPr>
          <w:p w14:paraId="0A9E0D43" w14:textId="77777777" w:rsidR="00ED6099" w:rsidRDefault="00ED6099" w:rsidP="00ED6099">
            <w:pPr>
              <w:spacing w:after="0" w:line="240" w:lineRule="auto"/>
              <w:jc w:val="center"/>
              <w:rPr>
                <w:sz w:val="24"/>
                <w:szCs w:val="24"/>
              </w:rPr>
            </w:pPr>
            <w:r>
              <w:rPr>
                <w:noProof/>
              </w:rPr>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ED6099">
        <w:tc>
          <w:tcPr>
            <w:tcW w:w="8640" w:type="dxa"/>
          </w:tcPr>
          <w:p w14:paraId="0A2B4D3E" w14:textId="6C589508" w:rsidR="00ED6099" w:rsidRPr="00A721FD" w:rsidRDefault="00ED6099" w:rsidP="00ED6099">
            <w:pPr>
              <w:tabs>
                <w:tab w:val="left" w:pos="8149"/>
              </w:tabs>
              <w:spacing w:before="240" w:after="0" w:line="240" w:lineRule="auto"/>
              <w:ind w:left="360" w:right="288"/>
              <w:jc w:val="both"/>
              <w:rPr>
                <w:rFonts w:ascii="Times New Roman" w:hAnsi="Times New Roman" w:cs="Times New Roman"/>
              </w:rPr>
            </w:pPr>
            <w:bookmarkStart w:id="1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9"/>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ED609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47B6108A"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lastRenderedPageBreak/>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3015DAB3"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795F4300"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However, stopping down the aperture to increase DOF is 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0F74A7" w:rsidRPr="000F74A7">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0F74A7" w:rsidRPr="000F74A7">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EA058B"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0433BAC4" w:rsidR="00027FE4" w:rsidRDefault="00027FE4" w:rsidP="00027FE4">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1</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5</w:instrText>
            </w:r>
            <w:r w:rsidR="00EA058B">
              <w:rPr>
                <w:noProof/>
              </w:rPr>
              <w:fldChar w:fldCharType="end"/>
            </w:r>
            <w:r>
              <w:instrText>)</w:instrText>
            </w:r>
            <w:r>
              <w:fldChar w:fldCharType="end"/>
            </w:r>
          </w:p>
        </w:tc>
      </w:tr>
    </w:tbl>
    <w:p w14:paraId="0462EDED" w14:textId="385832DE"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0F74A7" w:rsidRPr="000F74A7">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 xml:space="preserve">Various state-of-the-art techniques </w:t>
      </w:r>
      <w:r w:rsidRPr="00027FE4">
        <w:rPr>
          <w:rFonts w:ascii="Times New Roman" w:hAnsi="Times New Roman" w:cs="Times New Roman"/>
        </w:rPr>
        <w:lastRenderedPageBreak/>
        <w:t>for increasing the capture volume for iris acquisition along with their advantages and limitations are discussed in Chapter 2.</w:t>
      </w:r>
    </w:p>
    <w:tbl>
      <w:tblPr>
        <w:tblpPr w:leftFromText="180" w:rightFromText="180" w:vertAnchor="text" w:horzAnchor="margin" w:tblpY="430"/>
        <w:tblOverlap w:val="never"/>
        <w:tblW w:w="0" w:type="auto"/>
        <w:tblLook w:val="04A0" w:firstRow="1" w:lastRow="0" w:firstColumn="1" w:lastColumn="0" w:noHBand="0" w:noVBand="1"/>
      </w:tblPr>
      <w:tblGrid>
        <w:gridCol w:w="8640"/>
      </w:tblGrid>
      <w:tr w:rsidR="00DF1609" w14:paraId="7BCE09E3" w14:textId="77777777" w:rsidTr="00DF1609">
        <w:tc>
          <w:tcPr>
            <w:tcW w:w="8640" w:type="dxa"/>
          </w:tcPr>
          <w:p w14:paraId="2DDC69A7" w14:textId="77777777" w:rsidR="00DF1609" w:rsidRDefault="00DF1609" w:rsidP="00DF1609">
            <w:pPr>
              <w:spacing w:after="0" w:line="240" w:lineRule="auto"/>
              <w:jc w:val="center"/>
              <w:rPr>
                <w:sz w:val="24"/>
                <w:szCs w:val="24"/>
              </w:rPr>
            </w:pPr>
            <w:r>
              <w:rPr>
                <w:noProof/>
              </w:rPr>
              <w:drawing>
                <wp:inline distT="0" distB="0" distL="0" distR="0" wp14:anchorId="6228F1C0" wp14:editId="57CF48B0">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DF1609" w14:paraId="589B8ACE" w14:textId="77777777" w:rsidTr="00DF1609">
        <w:tc>
          <w:tcPr>
            <w:tcW w:w="8640" w:type="dxa"/>
          </w:tcPr>
          <w:p w14:paraId="2A5E4656" w14:textId="77777777" w:rsidR="00DF1609" w:rsidRPr="00A721FD" w:rsidRDefault="00DF1609" w:rsidP="00DF1609">
            <w:pPr>
              <w:tabs>
                <w:tab w:val="left" w:pos="8149"/>
              </w:tabs>
              <w:spacing w:before="240" w:after="0" w:line="240" w:lineRule="auto"/>
              <w:ind w:left="360" w:right="288"/>
              <w:jc w:val="both"/>
              <w:rPr>
                <w:rFonts w:ascii="Times New Roman" w:hAnsi="Times New Roman" w:cs="Times New Roman"/>
              </w:rPr>
            </w:pPr>
            <w:bookmarkStart w:id="20"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0"/>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DBD0CA8" w14:textId="77777777" w:rsidR="00DF1609" w:rsidRPr="0018391F" w:rsidRDefault="00DF1609" w:rsidP="00DF160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29D7DFE5" w:rsidR="00C8507C" w:rsidRPr="00275628" w:rsidRDefault="00C8507C" w:rsidP="00ED6099">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7849D410" w14:textId="78FC2AA4"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plane of 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9867D6">
          <w:rPr>
            <w:rStyle w:val="Hyperlink"/>
            <w:rFonts w:ascii="Times New Roman" w:hAnsi="Times New Roman" w:cs="Times New Roman"/>
          </w:rPr>
          <w:t>Figure 1.14 (b)</w:t>
        </w:r>
      </w:hyperlink>
      <w:r w:rsidR="00ED6099">
        <w:rPr>
          <w:rFonts w:ascii="Times New Roman" w:hAnsi="Times New Roman" w:cs="Times New Roman"/>
        </w:rPr>
        <w:t>.  In fact, we have introduced a new model for Scheimpflug imaging in this thesis (Chapters 3 and 4)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xml:space="preserve">.  Scheimpflug cameras have also </w:t>
      </w:r>
      <w:r>
        <w:rPr>
          <w:rFonts w:ascii="Times New Roman" w:hAnsi="Times New Roman" w:cs="Times New Roman"/>
        </w:rPr>
        <w:lastRenderedPageBreak/>
        <w:t>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76"/>
        <w:tblOverlap w:val="never"/>
        <w:tblW w:w="0" w:type="auto"/>
        <w:tblLook w:val="04A0" w:firstRow="1" w:lastRow="0" w:firstColumn="1" w:lastColumn="0" w:noHBand="0" w:noVBand="1"/>
      </w:tblPr>
      <w:tblGrid>
        <w:gridCol w:w="8640"/>
      </w:tblGrid>
      <w:tr w:rsidR="00DF1609" w14:paraId="644B7B79" w14:textId="77777777" w:rsidTr="00DF1609">
        <w:tc>
          <w:tcPr>
            <w:tcW w:w="8640" w:type="dxa"/>
          </w:tcPr>
          <w:p w14:paraId="36FEB3FB" w14:textId="77777777" w:rsidR="00DF1609" w:rsidRDefault="00DF1609" w:rsidP="00DF1609">
            <w:pPr>
              <w:spacing w:after="0" w:line="240" w:lineRule="auto"/>
              <w:jc w:val="center"/>
              <w:rPr>
                <w:sz w:val="24"/>
                <w:szCs w:val="24"/>
              </w:rPr>
            </w:pPr>
            <w:r>
              <w:rPr>
                <w:noProof/>
              </w:rPr>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DF1609">
        <w:tc>
          <w:tcPr>
            <w:tcW w:w="8640" w:type="dxa"/>
          </w:tcPr>
          <w:p w14:paraId="3ECCC240" w14:textId="77777777" w:rsidR="00DF1609" w:rsidRPr="00A721FD" w:rsidRDefault="00DF1609" w:rsidP="00DF1609">
            <w:pPr>
              <w:tabs>
                <w:tab w:val="left" w:pos="8149"/>
              </w:tabs>
              <w:spacing w:before="240" w:after="0" w:line="240" w:lineRule="auto"/>
              <w:ind w:left="360" w:right="288"/>
              <w:jc w:val="both"/>
              <w:rPr>
                <w:rFonts w:ascii="Times New Roman" w:hAnsi="Times New Roman" w:cs="Times New Roman"/>
              </w:rPr>
            </w:pPr>
            <w:bookmarkStart w:id="2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DF160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461CDFC5" w:rsidR="00275628" w:rsidRPr="00843217" w:rsidRDefault="00972F51" w:rsidP="00ED6099">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78BE7AFA"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lastRenderedPageBreak/>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383F606C"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C1527A">
        <w:rPr>
          <w:rFonts w:ascii="Times New Roman" w:hAnsi="Times New Roman" w:cs="Times New Roman"/>
        </w:rPr>
        <w:t>Sec.</w:t>
      </w:r>
      <w:r>
        <w:rPr>
          <w:rFonts w:ascii="Times New Roman" w:hAnsi="Times New Roman" w:cs="Times New Roman"/>
        </w:rPr>
        <w:t xml:space="preserve"> 2.3.2,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29D536C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22" w:name="_Toc387928527"/>
      <w:r w:rsidRPr="00FE3EA1">
        <w:rPr>
          <w:rFonts w:ascii="Times New Roman" w:hAnsi="Times New Roman" w:cs="Times New Roman"/>
          <w:b/>
          <w:color w:val="auto"/>
          <w:sz w:val="22"/>
          <w:szCs w:val="22"/>
        </w:rPr>
        <w:t>2.1 State-of-the-art large standoff iris acquisition</w:t>
      </w:r>
      <w:bookmarkEnd w:id="22"/>
    </w:p>
    <w:p w14:paraId="1B9A0A06" w14:textId="4EB3EC37"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0F74A7" w:rsidRPr="000F74A7">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w:t>
      </w:r>
      <w:r>
        <w:rPr>
          <w:rFonts w:ascii="Times New Roman" w:eastAsiaTheme="minorEastAsia" w:hAnsi="Times New Roman" w:cs="Times New Roman"/>
        </w:rPr>
        <w:lastRenderedPageBreak/>
        <w:t xml:space="preserve">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592AD32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xml:space="preserve">: (1) Wide-Field-Of-View </w:t>
      </w:r>
      <w:r>
        <w:rPr>
          <w:rFonts w:ascii="Times New Roman" w:hAnsi="Times New Roman" w:cs="Times New Roman"/>
        </w:rPr>
        <w:lastRenderedPageBreak/>
        <w:t>(WFOV)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 xml:space="preserve">pixel resolution of more than 150 pixels across the iris diameter.  </w:t>
      </w:r>
      <w:r>
        <w:rPr>
          <w:rFonts w:ascii="Times New Roman" w:hAnsi="Times New Roman" w:cs="Times New Roman"/>
        </w:rPr>
        <w:lastRenderedPageBreak/>
        <w:t>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lastRenderedPageBreak/>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1A0C8DC" w14:textId="19D04A79" w:rsidR="009C7028"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C817A3">
        <w:rPr>
          <w:rFonts w:ascii="Times New Roman" w:hAnsi="Times New Roman" w:cs="Times New Roman"/>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42B30CE7"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05B3A97A"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6F871BA"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10C8FE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23" w:name="OLE_LINK1"/>
            <w:bookmarkStart w:id="24"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25"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5"/>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3"/>
    <w:bookmarkEnd w:id="24"/>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09D01BE7"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26" w:name="Figure_3_2"/>
            <w:r w:rsidRPr="0023292A">
              <w:rPr>
                <w:rFonts w:ascii="Times New Roman" w:hAnsi="Times New Roman" w:cs="Times New Roman"/>
                <w:b/>
                <w:color w:val="C00000"/>
              </w:rPr>
              <w:t>Figure 3.2</w:t>
            </w:r>
            <w:bookmarkEnd w:id="26"/>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FCB172E" w:rsidR="00FD0BD0" w:rsidRPr="00662F32" w:rsidRDefault="00EA058B" w:rsidP="00A77D70">
      <w:pPr>
        <w:spacing w:after="0"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7"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7"/>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7D450444"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EA058B"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1F809226" w:rsidR="00FD0BD0" w:rsidRDefault="00FD0BD0" w:rsidP="00097C0A">
            <w:pPr>
              <w:pStyle w:val="EquationNumberStyle"/>
              <w:spacing w:line="480" w:lineRule="auto"/>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3</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1</w:instrText>
            </w:r>
            <w:r w:rsidR="00EA058B">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EA058B"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8" w:name="NumberRef9057298303"/>
        <w:tc>
          <w:tcPr>
            <w:tcW w:w="720" w:type="dxa"/>
            <w:shd w:val="clear" w:color="auto" w:fill="auto"/>
            <w:vAlign w:val="center"/>
          </w:tcPr>
          <w:p w14:paraId="52C09A00" w14:textId="0A13F272"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0F74A7">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0F74A7">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8"/>
          </w:p>
        </w:tc>
      </w:tr>
    </w:tbl>
    <w:p w14:paraId="08E0271A" w14:textId="3842E2A4"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EA058B"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9" w:name="NumberRef5334240198"/>
        <w:bookmarkStart w:id="30" w:name="NumberRef5795186162"/>
        <w:bookmarkStart w:id="31" w:name="NumberRef9495566487"/>
        <w:bookmarkStart w:id="32" w:name="NumberRef3640186787"/>
        <w:bookmarkStart w:id="33" w:name="NumberRef6226966977"/>
        <w:tc>
          <w:tcPr>
            <w:tcW w:w="691" w:type="dxa"/>
            <w:shd w:val="clear" w:color="auto" w:fill="auto"/>
            <w:vAlign w:val="center"/>
          </w:tcPr>
          <w:p w14:paraId="75689CB4" w14:textId="31041D0B" w:rsidR="00776445" w:rsidRDefault="00776445" w:rsidP="00554C06">
            <w:pPr>
              <w:pStyle w:val="EquationNumberStyle"/>
            </w:pPr>
            <w:r>
              <w:fldChar w:fldCharType="begin"/>
            </w:r>
            <w:r>
              <w:instrText xml:space="preserve"> MACROBUTTON NumberReference \* MERGEFORMAT (</w:instrText>
            </w:r>
            <w:r w:rsidR="00EA058B">
              <w:fldChar w:fldCharType="begin"/>
            </w:r>
            <w:r w:rsidR="00EA058B">
              <w:instrText xml:space="preserve"> SEQ EqnChapt</w:instrText>
            </w:r>
            <w:r w:rsidR="00EA058B">
              <w:instrText xml:space="preserve">er \c \* Arabic \* MERGEFORMAT </w:instrText>
            </w:r>
            <w:r w:rsidR="00EA058B">
              <w:fldChar w:fldCharType="separate"/>
            </w:r>
            <w:r w:rsidR="000F74A7">
              <w:rPr>
                <w:noProof/>
              </w:rPr>
              <w:instrText>3</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3</w:instrText>
            </w:r>
            <w:r w:rsidR="00EA058B">
              <w:rPr>
                <w:noProof/>
              </w:rPr>
              <w:fldChar w:fldCharType="end"/>
            </w:r>
            <w:r>
              <w:instrText>)</w:instrText>
            </w:r>
            <w:r>
              <w:fldChar w:fldCharType="end"/>
            </w:r>
            <w:bookmarkEnd w:id="29"/>
            <w:bookmarkEnd w:id="30"/>
            <w:bookmarkEnd w:id="31"/>
            <w:bookmarkEnd w:id="32"/>
            <w:bookmarkEnd w:id="33"/>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EA058B"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EA058B"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048B757E"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0F74A7" w:rsidRPr="000F74A7">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AF07349"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0F74A7" w:rsidRPr="000F74A7">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0F74A7" w:rsidRPr="000F74A7">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6800E6A2"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34"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4"/>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EA058B"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5" w:name="NumberRef7055475116"/>
        <w:tc>
          <w:tcPr>
            <w:tcW w:w="720" w:type="dxa"/>
            <w:shd w:val="clear" w:color="auto" w:fill="auto"/>
            <w:vAlign w:val="center"/>
          </w:tcPr>
          <w:p w14:paraId="590B53D4" w14:textId="49C46BDD"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0F74A7">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0F74A7">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5"/>
          </w:p>
        </w:tc>
      </w:tr>
    </w:tbl>
    <w:p w14:paraId="4D91EDC3" w14:textId="614DDD99"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0F74A7" w:rsidRPr="00094D60">
        <w:rPr>
          <w:rFonts w:ascii="Times New Roman" w:hAnsi="Times New Roman" w:cs="Times New Roman"/>
        </w:rPr>
        <w:t>(</w:t>
      </w:r>
      <w:r w:rsidR="000F74A7">
        <w:rPr>
          <w:rFonts w:ascii="Times New Roman" w:hAnsi="Times New Roman" w:cs="Times New Roman"/>
        </w:rPr>
        <w:t>3</w:t>
      </w:r>
      <w:r w:rsidR="000F74A7" w:rsidRPr="00094D60">
        <w:rPr>
          <w:rFonts w:ascii="Times New Roman" w:hAnsi="Times New Roman" w:cs="Times New Roman"/>
        </w:rPr>
        <w:t>.</w:t>
      </w:r>
      <w:r w:rsidR="000F74A7">
        <w:rPr>
          <w:rFonts w:ascii="Times New Roman" w:hAnsi="Times New Roman" w:cs="Times New Roman"/>
        </w:rPr>
        <w:t>4</w:t>
      </w:r>
      <w:r w:rsidR="000F74A7"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0F74A7" w:rsidRPr="000F74A7">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EA058B"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5049EF9"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0F74A7">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0F74A7">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EA058B"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6" w:name="NumberRef6478211880"/>
        <w:tc>
          <w:tcPr>
            <w:tcW w:w="720" w:type="dxa"/>
            <w:shd w:val="clear" w:color="auto" w:fill="auto"/>
            <w:vAlign w:val="center"/>
          </w:tcPr>
          <w:p w14:paraId="72EE63EE" w14:textId="54D99C08"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0B6E44" w14:textId="6D9792CB"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0F74A7" w:rsidRPr="000F74A7">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EA058B"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60B5B301"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EA058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7" w:name="NumberRef7747400999"/>
        <w:bookmarkStart w:id="38" w:name="NumberRef2637929320"/>
        <w:tc>
          <w:tcPr>
            <w:tcW w:w="720" w:type="dxa"/>
            <w:shd w:val="clear" w:color="auto" w:fill="auto"/>
            <w:vAlign w:val="center"/>
          </w:tcPr>
          <w:p w14:paraId="5C4068F5" w14:textId="40B4DB3E"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bookmarkEnd w:id="38"/>
          </w:p>
        </w:tc>
      </w:tr>
    </w:tbl>
    <w:p w14:paraId="6E6BDFA9" w14:textId="1A32135D"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6</w:t>
      </w:r>
      <w:r w:rsidR="000F74A7"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8</w:t>
      </w:r>
      <w:r w:rsidR="000F74A7"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EA058B"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9" w:name="NumberRef2895624638"/>
        <w:bookmarkStart w:id="40" w:name="NumberRef5924582481"/>
        <w:tc>
          <w:tcPr>
            <w:tcW w:w="720" w:type="dxa"/>
            <w:shd w:val="clear" w:color="auto" w:fill="auto"/>
            <w:vAlign w:val="center"/>
          </w:tcPr>
          <w:p w14:paraId="5C10C76F" w14:textId="15C0E6E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bookmarkEnd w:id="40"/>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EA058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1" w:name="NumberRef2439313531"/>
        <w:bookmarkStart w:id="42" w:name="NumberRef5338730812"/>
        <w:bookmarkStart w:id="43" w:name="NumberRef2060171962"/>
        <w:tc>
          <w:tcPr>
            <w:tcW w:w="720" w:type="dxa"/>
            <w:shd w:val="clear" w:color="auto" w:fill="auto"/>
            <w:vAlign w:val="center"/>
          </w:tcPr>
          <w:p w14:paraId="6BA51914" w14:textId="156FB476"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bookmarkEnd w:id="42"/>
            <w:bookmarkEnd w:id="43"/>
          </w:p>
        </w:tc>
      </w:tr>
    </w:tbl>
    <w:p w14:paraId="7552F288" w14:textId="6CF5C0C2"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0F74A7" w:rsidRPr="000F74A7">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EA058B"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EA058B"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4" w:name="NumberRef1063696742"/>
        <w:tc>
          <w:tcPr>
            <w:tcW w:w="720" w:type="dxa"/>
            <w:shd w:val="clear" w:color="auto" w:fill="auto"/>
            <w:vAlign w:val="center"/>
          </w:tcPr>
          <w:p w14:paraId="442F3B00" w14:textId="092CFF50"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4"/>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5"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5"/>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7EA20ABF"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11</w:t>
      </w:r>
      <w:r w:rsidR="000F74A7"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EA058B"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6" w:name="NumberRef535045266"/>
        <w:bookmarkStart w:id="47" w:name="NumberRef5891630054"/>
        <w:bookmarkStart w:id="48" w:name="NumberRef6951155066"/>
        <w:bookmarkStart w:id="49" w:name="NumberRef7127304673"/>
        <w:tc>
          <w:tcPr>
            <w:tcW w:w="720" w:type="dxa"/>
            <w:shd w:val="clear" w:color="auto" w:fill="auto"/>
            <w:vAlign w:val="center"/>
          </w:tcPr>
          <w:p w14:paraId="40495A0C" w14:textId="64DA2E18"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bookmarkEnd w:id="48"/>
            <w:bookmarkEnd w:id="49"/>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EA058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EA058B"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EA058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EA058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EA058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4281B2B"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47DB773D"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F70C51"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EA058B"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EA058B"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50" w:name="NumberRef9800032377"/>
        <w:tc>
          <w:tcPr>
            <w:tcW w:w="720" w:type="dxa"/>
            <w:shd w:val="clear" w:color="auto" w:fill="auto"/>
            <w:vAlign w:val="center"/>
          </w:tcPr>
          <w:p w14:paraId="43C7D7AB" w14:textId="12E6D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p>
        </w:tc>
      </w:tr>
    </w:tbl>
    <w:p w14:paraId="5B785DBA" w14:textId="3BD74B34"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21ADFF6"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EA058B"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1" w:name="NumberRef8144900203"/>
        <w:bookmarkStart w:id="52" w:name="NumberRef453527570"/>
        <w:bookmarkStart w:id="53" w:name="NumberRef8298016191"/>
        <w:bookmarkStart w:id="54" w:name="NumberRef7536880970"/>
        <w:tc>
          <w:tcPr>
            <w:tcW w:w="720" w:type="dxa"/>
            <w:shd w:val="clear" w:color="auto" w:fill="auto"/>
            <w:vAlign w:val="center"/>
          </w:tcPr>
          <w:p w14:paraId="36DDE1FC" w14:textId="605A6A2E"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0F74A7">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0F74A7">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1"/>
            <w:bookmarkEnd w:id="52"/>
            <w:bookmarkEnd w:id="53"/>
            <w:bookmarkEnd w:id="54"/>
          </w:p>
        </w:tc>
      </w:tr>
    </w:tbl>
    <w:p w14:paraId="40C66928" w14:textId="054F31B9"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5"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5"/>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EA058B"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6" w:name="NumberRef4140326977"/>
        <w:bookmarkStart w:id="57" w:name="NumberRef3019480109"/>
        <w:tc>
          <w:tcPr>
            <w:tcW w:w="720" w:type="dxa"/>
            <w:shd w:val="clear" w:color="auto" w:fill="auto"/>
            <w:vAlign w:val="center"/>
          </w:tcPr>
          <w:p w14:paraId="1B3FA4E8" w14:textId="47793BC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07939E7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14</w:t>
      </w:r>
      <w:r w:rsidR="000F74A7"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EA058B"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8" w:name="NumberRef7090379000"/>
        <w:tc>
          <w:tcPr>
            <w:tcW w:w="720" w:type="dxa"/>
            <w:shd w:val="clear" w:color="auto" w:fill="auto"/>
            <w:vAlign w:val="center"/>
          </w:tcPr>
          <w:p w14:paraId="1BD40E05" w14:textId="04A6A71E"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4B45ECDC" w14:textId="5431B343"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16</w:t>
      </w:r>
      <w:r w:rsidR="000F74A7"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14</w:t>
      </w:r>
      <w:r w:rsidR="000F74A7"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EA058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9" w:name="NumberRef5960945487"/>
        <w:tc>
          <w:tcPr>
            <w:tcW w:w="720" w:type="dxa"/>
            <w:shd w:val="clear" w:color="auto" w:fill="auto"/>
            <w:vAlign w:val="center"/>
          </w:tcPr>
          <w:p w14:paraId="181C1F4E" w14:textId="493E8D21"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52F90F37" w14:textId="6D1EE85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EA058B"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28F10C54"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60" w:name="Figure_3_7"/>
            <w:r w:rsidRPr="00097C0A">
              <w:rPr>
                <w:rFonts w:ascii="Times New Roman" w:hAnsi="Times New Roman" w:cs="Times New Roman"/>
                <w:b/>
                <w:color w:val="C00000"/>
              </w:rPr>
              <w:t>Figure 3.7</w:t>
            </w:r>
            <w:bookmarkEnd w:id="60"/>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6EA7CA36"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15</w:t>
      </w:r>
      <w:r w:rsidR="000F74A7"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EA058B"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EA058B"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61" w:name="NumberRef140176415"/>
        <w:tc>
          <w:tcPr>
            <w:tcW w:w="702" w:type="dxa"/>
            <w:shd w:val="clear" w:color="auto" w:fill="auto"/>
            <w:vAlign w:val="center"/>
          </w:tcPr>
          <w:p w14:paraId="10DC901F" w14:textId="4F216EA9"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4CFB405C" w14:textId="5575433B"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19</w:t>
      </w:r>
      <w:r w:rsidR="000F74A7"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17</w:t>
      </w:r>
      <w:r w:rsidR="000F74A7"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EA058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2" w:name="NumberRef7904800177"/>
        <w:tc>
          <w:tcPr>
            <w:tcW w:w="720" w:type="dxa"/>
            <w:shd w:val="clear" w:color="auto" w:fill="auto"/>
            <w:vAlign w:val="center"/>
          </w:tcPr>
          <w:p w14:paraId="164AA0B9" w14:textId="0499E3EE"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3" w:name="NumberRef7607235909"/>
        <w:tc>
          <w:tcPr>
            <w:tcW w:w="720" w:type="dxa"/>
            <w:shd w:val="clear" w:color="auto" w:fill="auto"/>
            <w:vAlign w:val="center"/>
          </w:tcPr>
          <w:p w14:paraId="4F7FF98E" w14:textId="0F4D78CD" w:rsidR="002821A7" w:rsidRDefault="002821A7" w:rsidP="002821A7">
            <w:pPr>
              <w:pStyle w:val="EquationNumberStyle"/>
              <w:spacing w:line="480" w:lineRule="auto"/>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3</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21</w:instrText>
            </w:r>
            <w:r w:rsidR="00EA058B">
              <w:rPr>
                <w:noProof/>
              </w:rPr>
              <w:fldChar w:fldCharType="end"/>
            </w:r>
            <w:r>
              <w:instrText>)</w:instrText>
            </w:r>
            <w:r>
              <w:fldChar w:fldCharType="end"/>
            </w:r>
            <w:bookmarkEnd w:id="63"/>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EA058B"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0468E7F7"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4" w:name="NumberRef8327301741"/>
        <w:tc>
          <w:tcPr>
            <w:tcW w:w="720" w:type="dxa"/>
            <w:shd w:val="clear" w:color="auto" w:fill="auto"/>
            <w:vAlign w:val="center"/>
          </w:tcPr>
          <w:p w14:paraId="70A13394" w14:textId="5B1DF6C1"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p>
        </w:tc>
      </w:tr>
    </w:tbl>
    <w:p w14:paraId="12AAB329" w14:textId="2B787426"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23</w:t>
      </w:r>
      <w:r w:rsidR="000F74A7"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0F74A7" w:rsidRPr="000F74A7">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20</w:t>
      </w:r>
      <w:r w:rsidR="000F74A7"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EA058B"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5" w:name="NumberRef4687001109"/>
        <w:bookmarkStart w:id="66" w:name="NumberRef8626193404"/>
        <w:bookmarkStart w:id="67" w:name="NumberRef3735361695"/>
        <w:tc>
          <w:tcPr>
            <w:tcW w:w="720" w:type="dxa"/>
            <w:shd w:val="clear" w:color="auto" w:fill="auto"/>
            <w:vAlign w:val="center"/>
          </w:tcPr>
          <w:p w14:paraId="1BC63F72" w14:textId="0274998E"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5"/>
            <w:bookmarkEnd w:id="66"/>
            <w:bookmarkEnd w:id="67"/>
          </w:p>
        </w:tc>
      </w:tr>
    </w:tbl>
    <w:p w14:paraId="40944980" w14:textId="62E4811D"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24</w:t>
      </w:r>
      <w:r w:rsidR="000F74A7"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EA058B"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8" w:name="NumberRef2981654406"/>
        <w:tc>
          <w:tcPr>
            <w:tcW w:w="720" w:type="dxa"/>
            <w:shd w:val="clear" w:color="auto" w:fill="auto"/>
            <w:vAlign w:val="center"/>
          </w:tcPr>
          <w:p w14:paraId="74AC3F41" w14:textId="098ABC82"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EA058B"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9" w:name="NumberRef187583566"/>
        <w:bookmarkStart w:id="70" w:name="NumberRef2103686333"/>
        <w:tc>
          <w:tcPr>
            <w:tcW w:w="720" w:type="dxa"/>
            <w:shd w:val="clear" w:color="auto" w:fill="auto"/>
            <w:vAlign w:val="center"/>
          </w:tcPr>
          <w:p w14:paraId="3E610A63" w14:textId="04B97AC1"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p>
        </w:tc>
      </w:tr>
    </w:tbl>
    <w:p w14:paraId="77395086" w14:textId="126C2A24"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EA058B"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1" w:name="NumberRef739533305"/>
        <w:bookmarkStart w:id="72" w:name="NumberRef1054526567"/>
        <w:bookmarkStart w:id="73" w:name="NumberRef3316944242"/>
        <w:bookmarkStart w:id="74" w:name="NumberRef1282498837"/>
        <w:bookmarkStart w:id="75" w:name="NumberRef9619531631"/>
        <w:bookmarkStart w:id="76" w:name="NumberRef8714458346"/>
        <w:bookmarkStart w:id="77" w:name="NumberRef562368631"/>
        <w:bookmarkStart w:id="78" w:name="NumberRef7671116590"/>
        <w:bookmarkStart w:id="79" w:name="NumberRef1563022137"/>
        <w:tc>
          <w:tcPr>
            <w:tcW w:w="720" w:type="dxa"/>
            <w:shd w:val="clear" w:color="auto" w:fill="auto"/>
            <w:vAlign w:val="center"/>
          </w:tcPr>
          <w:p w14:paraId="3E8ABC0B" w14:textId="43EEEEE8"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1"/>
            <w:bookmarkEnd w:id="72"/>
            <w:bookmarkEnd w:id="73"/>
            <w:bookmarkEnd w:id="74"/>
            <w:bookmarkEnd w:id="75"/>
            <w:bookmarkEnd w:id="76"/>
            <w:bookmarkEnd w:id="77"/>
            <w:bookmarkEnd w:id="78"/>
            <w:bookmarkEnd w:id="79"/>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EA058B"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EA058B"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11877CEF"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EA058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EA058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EA058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EA058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EA058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EA058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EA058B"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EA058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EA058B"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36D7AE4" w:rsidR="00E07B9C" w:rsidRPr="00097C0A" w:rsidRDefault="00E07B9C" w:rsidP="00350647">
            <w:pPr>
              <w:spacing w:before="120" w:after="0" w:line="240" w:lineRule="auto"/>
              <w:ind w:left="360" w:right="288"/>
              <w:jc w:val="both"/>
              <w:rPr>
                <w:rFonts w:ascii="Times New Roman" w:hAnsi="Times New Roman" w:cs="Times New Roman"/>
              </w:rPr>
            </w:pPr>
            <w:bookmarkStart w:id="80"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80"/>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5AF84530"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31D8D5F" w:rsidR="00E07B9C" w:rsidRPr="00097C0A" w:rsidRDefault="00E07B9C" w:rsidP="00B41841">
            <w:pPr>
              <w:spacing w:line="240" w:lineRule="auto"/>
              <w:ind w:left="163" w:right="288"/>
              <w:jc w:val="both"/>
              <w:rPr>
                <w:rFonts w:ascii="Times New Roman" w:hAnsi="Times New Roman" w:cs="Times New Roman"/>
              </w:rPr>
            </w:pPr>
            <w:bookmarkStart w:id="81" w:name="Table_3_1"/>
            <w:r w:rsidRPr="00097C0A">
              <w:rPr>
                <w:rFonts w:ascii="Times New Roman" w:hAnsi="Times New Roman" w:cs="Times New Roman"/>
                <w:b/>
                <w:color w:val="0070C0"/>
              </w:rPr>
              <w:lastRenderedPageBreak/>
              <w:t>Table 3.1</w:t>
            </w:r>
            <w:bookmarkEnd w:id="81"/>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70470FF9"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38FD9C80"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82"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2"/>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74699B63" w:rsidR="00FC08C1" w:rsidRPr="00FC08C1" w:rsidRDefault="00EA058B" w:rsidP="00B41841">
      <w:pPr>
        <w:spacing w:after="0"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27B0A59"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FFC1EFD"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83" w:name="_3.7.2_Properties_of"/>
      <w:bookmarkEnd w:id="83"/>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7602AEBF"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FF6D4FD"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7CEC8EC"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042CF2B3"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55AFE9F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7B35FE5D"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0F74A7">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408D827"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0F74A7">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0F74A7">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4"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4"/>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421BD697" w:rsidR="007D7E49" w:rsidRPr="00097C0A" w:rsidRDefault="00722A42" w:rsidP="00B125D0">
            <w:pPr>
              <w:spacing w:before="120" w:after="0" w:line="240" w:lineRule="auto"/>
              <w:ind w:left="360" w:right="288"/>
              <w:jc w:val="both"/>
              <w:rPr>
                <w:rFonts w:ascii="Times New Roman" w:hAnsi="Times New Roman" w:cs="Times New Roman"/>
              </w:rPr>
            </w:pPr>
            <w:bookmarkStart w:id="85" w:name="Figure_3_11"/>
            <w:r>
              <w:rPr>
                <w:rFonts w:ascii="Times New Roman" w:hAnsi="Times New Roman" w:cs="Times New Roman"/>
                <w:b/>
                <w:color w:val="C00000"/>
              </w:rPr>
              <w:t>Figure 3.11</w:t>
            </w:r>
            <w:bookmarkEnd w:id="85"/>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86" w:name="Figure_3_12"/>
            <w:r>
              <w:rPr>
                <w:rFonts w:ascii="Times New Roman" w:hAnsi="Times New Roman" w:cs="Times New Roman"/>
                <w:b/>
                <w:color w:val="C00000"/>
              </w:rPr>
              <w:t>Figure 3.12</w:t>
            </w:r>
            <w:bookmarkEnd w:id="86"/>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87"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7"/>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88"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8"/>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9"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9"/>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05F7BA92"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27</w:t>
      </w:r>
      <w:r w:rsidR="000F74A7"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EA058B"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4F2723B2"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40DF0496"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90" w:name="NumberRef5248684287"/>
      <w:bookmarkEnd w:id="90"/>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27</w:t>
      </w:r>
      <w:r w:rsidR="000F74A7"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27</w:t>
      </w:r>
      <w:r w:rsidR="000F74A7"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27</w:t>
      </w:r>
      <w:r w:rsidR="000F74A7"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27</w:t>
      </w:r>
      <w:r w:rsidR="000F74A7"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5E2F848C"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EA058B"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91" w:name="NumberRef226292014"/>
        <w:tc>
          <w:tcPr>
            <w:tcW w:w="720" w:type="dxa"/>
            <w:shd w:val="clear" w:color="auto" w:fill="auto"/>
            <w:vAlign w:val="center"/>
          </w:tcPr>
          <w:p w14:paraId="04C32364" w14:textId="76A8BD4E"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F74A7">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F74A7">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92"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2"/>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EA058B"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4CB265A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F74A7">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F74A7">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EA058B"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3" w:name="NumberRef2844802737"/>
        <w:bookmarkStart w:id="94" w:name="NumberRef456491709"/>
        <w:tc>
          <w:tcPr>
            <w:tcW w:w="720" w:type="dxa"/>
            <w:shd w:val="clear" w:color="auto" w:fill="auto"/>
            <w:vAlign w:val="center"/>
          </w:tcPr>
          <w:p w14:paraId="56821179" w14:textId="7F95CB23"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F74A7">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F74A7">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bookmarkEnd w:id="94"/>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EA058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290541BC"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EA058B"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5" w:name="NumberRef3820106983"/>
        <w:tc>
          <w:tcPr>
            <w:tcW w:w="720" w:type="dxa"/>
            <w:shd w:val="clear" w:color="auto" w:fill="auto"/>
            <w:vAlign w:val="center"/>
          </w:tcPr>
          <w:p w14:paraId="15A4C7D4" w14:textId="5F3AD130"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6" w:name="NumberRef2412200"/>
        <w:tc>
          <w:tcPr>
            <w:tcW w:w="720" w:type="dxa"/>
            <w:shd w:val="clear" w:color="auto" w:fill="auto"/>
            <w:vAlign w:val="center"/>
          </w:tcPr>
          <w:p w14:paraId="6121BBE2" w14:textId="74753D1B"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7" w:name="NumberRef2793420553"/>
        <w:tc>
          <w:tcPr>
            <w:tcW w:w="720" w:type="dxa"/>
            <w:shd w:val="clear" w:color="auto" w:fill="auto"/>
            <w:vAlign w:val="center"/>
          </w:tcPr>
          <w:p w14:paraId="5FE307A5" w14:textId="6C65865B"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EA058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8" w:name="NumberRef7988843918"/>
        <w:tc>
          <w:tcPr>
            <w:tcW w:w="720" w:type="dxa"/>
            <w:shd w:val="clear" w:color="auto" w:fill="auto"/>
            <w:vAlign w:val="center"/>
          </w:tcPr>
          <w:p w14:paraId="04289E7F" w14:textId="456DF0E0"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p>
        </w:tc>
      </w:tr>
    </w:tbl>
    <w:p w14:paraId="0B5B0E13" w14:textId="7BFE001A"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471DC1DD"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75ACBDC9"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EA058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9" w:name="NumberRef9485710859"/>
        <w:bookmarkStart w:id="100" w:name="NumberRef6465871334"/>
        <w:bookmarkStart w:id="101" w:name="NumberRef2613682747"/>
        <w:tc>
          <w:tcPr>
            <w:tcW w:w="720" w:type="dxa"/>
            <w:shd w:val="clear" w:color="auto" w:fill="auto"/>
            <w:vAlign w:val="center"/>
          </w:tcPr>
          <w:p w14:paraId="73DAC9C5" w14:textId="43BC82F5"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9"/>
            <w:bookmarkEnd w:id="100"/>
            <w:bookmarkEnd w:id="101"/>
          </w:p>
        </w:tc>
      </w:tr>
    </w:tbl>
    <w:p w14:paraId="39D1C6EF" w14:textId="521DFF8E"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2" w:name="NumberRef2957728505"/>
        <w:tc>
          <w:tcPr>
            <w:tcW w:w="720" w:type="dxa"/>
            <w:shd w:val="clear" w:color="auto" w:fill="auto"/>
            <w:vAlign w:val="center"/>
          </w:tcPr>
          <w:p w14:paraId="5AB2D716" w14:textId="053045F9"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2"/>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07F98FF1"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5C7A9D4D"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24759A11"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EA058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3" w:name="NumberRef9798293710"/>
        <w:bookmarkStart w:id="104" w:name="NumberRef4100732207"/>
        <w:bookmarkStart w:id="105" w:name="NumberRef7852122188"/>
        <w:tc>
          <w:tcPr>
            <w:tcW w:w="720" w:type="dxa"/>
            <w:shd w:val="clear" w:color="auto" w:fill="auto"/>
            <w:vAlign w:val="center"/>
          </w:tcPr>
          <w:p w14:paraId="29FCFDC0" w14:textId="1D090AFF"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3"/>
            <w:bookmarkEnd w:id="104"/>
            <w:bookmarkEnd w:id="105"/>
          </w:p>
        </w:tc>
      </w:tr>
    </w:tbl>
    <w:p w14:paraId="6F6E6402" w14:textId="552465D2"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6" w:name="NumberRef3009704947"/>
        <w:bookmarkStart w:id="107" w:name="NumberRef4013743401"/>
        <w:bookmarkStart w:id="108" w:name="NumberRef2782799602"/>
        <w:bookmarkStart w:id="109" w:name="NumberRef1628215909"/>
        <w:bookmarkStart w:id="110" w:name="NumberRef8246021271"/>
        <w:tc>
          <w:tcPr>
            <w:tcW w:w="720" w:type="dxa"/>
            <w:shd w:val="clear" w:color="auto" w:fill="auto"/>
            <w:vAlign w:val="center"/>
          </w:tcPr>
          <w:p w14:paraId="2CDA5F91" w14:textId="5A4B6CB8"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bookmarkEnd w:id="107"/>
            <w:bookmarkEnd w:id="108"/>
            <w:bookmarkEnd w:id="109"/>
            <w:bookmarkEnd w:id="110"/>
          </w:p>
        </w:tc>
      </w:tr>
    </w:tbl>
    <w:p w14:paraId="24FEB54F" w14:textId="2D763CD1"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711E14CD"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7D1B2A1"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EA058B"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1" w:name="NumberRef4127668142"/>
        <w:tc>
          <w:tcPr>
            <w:tcW w:w="720" w:type="dxa"/>
            <w:shd w:val="clear" w:color="auto" w:fill="auto"/>
            <w:vAlign w:val="center"/>
          </w:tcPr>
          <w:p w14:paraId="0E89E9CA" w14:textId="2E44C33B"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p>
        </w:tc>
      </w:tr>
    </w:tbl>
    <w:p w14:paraId="63A33AEF" w14:textId="628D2C62"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2" w:name="NumberRef3262062073"/>
        <w:bookmarkStart w:id="113" w:name="NumberRef6331788898"/>
        <w:tc>
          <w:tcPr>
            <w:tcW w:w="720" w:type="dxa"/>
            <w:shd w:val="clear" w:color="auto" w:fill="auto"/>
            <w:vAlign w:val="center"/>
          </w:tcPr>
          <w:p w14:paraId="34CAF890" w14:textId="4CEF8397"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bookmarkEnd w:id="113"/>
          </w:p>
        </w:tc>
      </w:tr>
    </w:tbl>
    <w:p w14:paraId="748A6030" w14:textId="3C8212E3"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EA058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01E62F5F"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4" w:name="NumberRef2075611353"/>
        <w:bookmarkStart w:id="115" w:name="NumberRef1860135198"/>
        <w:tc>
          <w:tcPr>
            <w:tcW w:w="720" w:type="dxa"/>
            <w:shd w:val="clear" w:color="auto" w:fill="auto"/>
            <w:vAlign w:val="center"/>
          </w:tcPr>
          <w:p w14:paraId="17123732" w14:textId="002B4FD8"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EA058B"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8B1EE6B"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7FB2A5CF"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6" w:name="NumberRef5833590031"/>
        <w:tc>
          <w:tcPr>
            <w:tcW w:w="720" w:type="dxa"/>
            <w:shd w:val="clear" w:color="auto" w:fill="auto"/>
            <w:vAlign w:val="center"/>
          </w:tcPr>
          <w:p w14:paraId="6B9718FF" w14:textId="5EE3CA6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EA058B"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EA058B"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EA058B"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EA058B"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26A2E1E5"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6719C233"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EA058B"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7" w:name="NumberRef807146430"/>
        <w:tc>
          <w:tcPr>
            <w:tcW w:w="720" w:type="dxa"/>
            <w:shd w:val="clear" w:color="auto" w:fill="auto"/>
            <w:vAlign w:val="center"/>
          </w:tcPr>
          <w:p w14:paraId="7A6F6329" w14:textId="77FE5B6D"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31D57483"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8" w:name="NumberRef4579714537"/>
        <w:bookmarkStart w:id="119" w:name="NumberRef6779477000"/>
        <w:bookmarkStart w:id="120" w:name="NumberRef5367940664"/>
        <w:tc>
          <w:tcPr>
            <w:tcW w:w="720" w:type="dxa"/>
            <w:shd w:val="clear" w:color="auto" w:fill="auto"/>
            <w:vAlign w:val="center"/>
          </w:tcPr>
          <w:p w14:paraId="77A761DB" w14:textId="3F8E3E01"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bookmarkEnd w:id="119"/>
            <w:bookmarkEnd w:id="120"/>
          </w:p>
        </w:tc>
      </w:tr>
    </w:tbl>
    <w:p w14:paraId="477AEB25" w14:textId="5B024F38"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EA058B"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21" w:name="NumberRef3789025545"/>
        <w:bookmarkStart w:id="122" w:name="NumberRef2896650434"/>
        <w:bookmarkStart w:id="123" w:name="NumberRef979738235"/>
        <w:bookmarkStart w:id="124" w:name="NumberRef5024539232"/>
        <w:bookmarkStart w:id="125" w:name="NumberRef6570549607"/>
        <w:bookmarkStart w:id="126" w:name="NumberRef9109643102"/>
        <w:tc>
          <w:tcPr>
            <w:tcW w:w="720" w:type="dxa"/>
            <w:shd w:val="clear" w:color="auto" w:fill="auto"/>
            <w:vAlign w:val="center"/>
          </w:tcPr>
          <w:p w14:paraId="3B22B8AD" w14:textId="1ED68DC4"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bookmarkEnd w:id="122"/>
            <w:bookmarkEnd w:id="123"/>
            <w:bookmarkEnd w:id="124"/>
            <w:bookmarkEnd w:id="125"/>
            <w:bookmarkEnd w:id="126"/>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EA058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EA058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EA058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EA058B"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EA058B"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EA058B"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EA058B"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EA058B"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EA058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794E8863"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EA058B"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7" w:name="NumberRef5137374997"/>
        <w:tc>
          <w:tcPr>
            <w:tcW w:w="720" w:type="dxa"/>
            <w:shd w:val="clear" w:color="auto" w:fill="auto"/>
            <w:vAlign w:val="center"/>
          </w:tcPr>
          <w:p w14:paraId="3DBBF846" w14:textId="53854E8B"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6C4CD5F8"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28" w:name="_4.3.1_Example:_Focusing"/>
      <w:bookmarkEnd w:id="128"/>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7235AA5"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23</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9" w:name="NumberRef9137175679"/>
        <w:tc>
          <w:tcPr>
            <w:tcW w:w="720" w:type="dxa"/>
            <w:shd w:val="clear" w:color="auto" w:fill="auto"/>
            <w:vAlign w:val="center"/>
          </w:tcPr>
          <w:p w14:paraId="21A4E509" w14:textId="137D8104"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bl>
    <w:p w14:paraId="44E11708" w14:textId="03A77D85"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25</w:t>
      </w:r>
      <w:r w:rsidR="000F74A7"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EA058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30" w:name="NumberRef9193770885"/>
        <w:tc>
          <w:tcPr>
            <w:tcW w:w="720" w:type="dxa"/>
            <w:shd w:val="clear" w:color="auto" w:fill="auto"/>
            <w:vAlign w:val="center"/>
          </w:tcPr>
          <w:p w14:paraId="70613259" w14:textId="4A02CD69"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p>
        </w:tc>
      </w:tr>
      <w:tr w:rsidR="00200A23" w:rsidRPr="00757137" w14:paraId="7478D7CB" w14:textId="77777777" w:rsidTr="00200A23">
        <w:tc>
          <w:tcPr>
            <w:tcW w:w="7910" w:type="dxa"/>
            <w:shd w:val="clear" w:color="auto" w:fill="auto"/>
            <w:vAlign w:val="center"/>
          </w:tcPr>
          <w:p w14:paraId="3E699359" w14:textId="1E4E2FE1" w:rsidR="00200A23" w:rsidRPr="00757137" w:rsidRDefault="00EA058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31" w:name="NumberRef6317424178"/>
        <w:tc>
          <w:tcPr>
            <w:tcW w:w="720" w:type="dxa"/>
            <w:shd w:val="clear" w:color="auto" w:fill="auto"/>
            <w:vAlign w:val="center"/>
          </w:tcPr>
          <w:p w14:paraId="73468C14" w14:textId="4175535C"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p>
        </w:tc>
      </w:tr>
      <w:tr w:rsidR="00F84D7B" w:rsidRPr="00757137" w14:paraId="5DCF65F0" w14:textId="77777777" w:rsidTr="00F84D7B">
        <w:tc>
          <w:tcPr>
            <w:tcW w:w="7910" w:type="dxa"/>
            <w:shd w:val="clear" w:color="auto" w:fill="auto"/>
            <w:vAlign w:val="center"/>
          </w:tcPr>
          <w:p w14:paraId="037533A7" w14:textId="42AD9792" w:rsidR="00F84D7B" w:rsidRPr="00757137" w:rsidRDefault="00EA05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2" w:name="NumberRef6276420355"/>
        <w:bookmarkStart w:id="133" w:name="NumberRef4284563661"/>
        <w:bookmarkStart w:id="134" w:name="NumberRef5610401034"/>
        <w:bookmarkStart w:id="135" w:name="NumberRef4596408010"/>
        <w:bookmarkStart w:id="136" w:name="NumberRef5440139771"/>
        <w:tc>
          <w:tcPr>
            <w:tcW w:w="720" w:type="dxa"/>
            <w:shd w:val="clear" w:color="auto" w:fill="auto"/>
            <w:vAlign w:val="center"/>
          </w:tcPr>
          <w:p w14:paraId="424B4CD5" w14:textId="638E9743"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bookmarkEnd w:id="134"/>
            <w:bookmarkEnd w:id="135"/>
            <w:bookmarkEnd w:id="136"/>
          </w:p>
        </w:tc>
      </w:tr>
    </w:tbl>
    <w:p w14:paraId="338E43C0" w14:textId="38D86420"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28</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EA05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6044EB52"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77C75745"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410C8532"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456AA7A5"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26</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27</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3BFDC373"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28</w:t>
      </w:r>
      <w:r w:rsidR="000F74A7"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EA058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F404F01"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09127A0C"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EA058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4D082C1D"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332B50F6"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1A1C0462"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23</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7" w:name="NumberRef6944853067"/>
        <w:bookmarkStart w:id="138" w:name="NumberRef8348171711"/>
        <w:tc>
          <w:tcPr>
            <w:tcW w:w="720" w:type="dxa"/>
            <w:shd w:val="clear" w:color="auto" w:fill="auto"/>
            <w:vAlign w:val="center"/>
          </w:tcPr>
          <w:p w14:paraId="5F9EC128" w14:textId="4692C122"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F74A7">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F74A7">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bookmarkEnd w:id="138"/>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9"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9"/>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C888C7A"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EA05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40" w:name="NumberRef3534726501"/>
        <w:bookmarkStart w:id="141" w:name="NumberRef2438451648"/>
        <w:tc>
          <w:tcPr>
            <w:tcW w:w="720" w:type="dxa"/>
            <w:shd w:val="clear" w:color="auto" w:fill="auto"/>
            <w:vAlign w:val="center"/>
          </w:tcPr>
          <w:p w14:paraId="168E4342" w14:textId="1029F778"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bookmarkEnd w:id="141"/>
          </w:p>
        </w:tc>
      </w:tr>
    </w:tbl>
    <w:p w14:paraId="33D6C2AE" w14:textId="51298A9B"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EA05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1D90B726"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D7D0FD2"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32</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EA058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2" w:name="NumberRef9161639810"/>
        <w:tc>
          <w:tcPr>
            <w:tcW w:w="720" w:type="dxa"/>
            <w:shd w:val="clear" w:color="auto" w:fill="auto"/>
            <w:vAlign w:val="center"/>
          </w:tcPr>
          <w:p w14:paraId="37E6E1AC" w14:textId="4F2BA9F3"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EA058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3" w:name="NumberRef4302611351"/>
        <w:tc>
          <w:tcPr>
            <w:tcW w:w="720" w:type="dxa"/>
            <w:shd w:val="clear" w:color="auto" w:fill="auto"/>
            <w:vAlign w:val="center"/>
          </w:tcPr>
          <w:p w14:paraId="1A6EF8DE" w14:textId="32EF42A1"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EA058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4" w:name="NumberRef4048341513"/>
        <w:tc>
          <w:tcPr>
            <w:tcW w:w="720" w:type="dxa"/>
            <w:shd w:val="clear" w:color="auto" w:fill="auto"/>
            <w:vAlign w:val="center"/>
          </w:tcPr>
          <w:p w14:paraId="7C2E3E9D" w14:textId="07C0586C"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p>
        </w:tc>
      </w:tr>
    </w:tbl>
    <w:p w14:paraId="7D6DED3E" w14:textId="56AFB6CC"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B8F9C87"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1</w:t>
      </w:r>
      <w:r w:rsidR="000F74A7"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EA05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5" w:name="NumberRef5433605909"/>
        <w:tc>
          <w:tcPr>
            <w:tcW w:w="720" w:type="dxa"/>
            <w:shd w:val="clear" w:color="auto" w:fill="auto"/>
            <w:vAlign w:val="center"/>
          </w:tcPr>
          <w:p w14:paraId="4793701C" w14:textId="5148A41A"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EA058B"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6219C285"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6DC42ED4"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35</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36</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EA058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6" w:name="NumberRef4629800320"/>
        <w:bookmarkStart w:id="147" w:name="NumberRef555934906"/>
        <w:tc>
          <w:tcPr>
            <w:tcW w:w="720" w:type="dxa"/>
            <w:shd w:val="clear" w:color="auto" w:fill="auto"/>
            <w:vAlign w:val="center"/>
          </w:tcPr>
          <w:p w14:paraId="580CBEA6" w14:textId="29F2E725"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bookmarkEnd w:id="147"/>
          </w:p>
        </w:tc>
      </w:tr>
    </w:tbl>
    <w:p w14:paraId="4F018D38" w14:textId="1FDD60E5"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40</w:t>
      </w:r>
      <w:r w:rsidR="000F74A7"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24</w:t>
      </w:r>
      <w:r w:rsidR="000F74A7"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24</w:t>
      </w:r>
      <w:r w:rsidR="000F74A7"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EA058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0F5F20C2"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EA058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15E8966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EA058B"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8" w:name="NumberRef2697315812"/>
        <w:tc>
          <w:tcPr>
            <w:tcW w:w="720" w:type="dxa"/>
            <w:shd w:val="clear" w:color="auto" w:fill="auto"/>
            <w:vAlign w:val="center"/>
          </w:tcPr>
          <w:p w14:paraId="0B19D29C" w14:textId="4FFC1EF4"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8"/>
          </w:p>
        </w:tc>
      </w:tr>
    </w:tbl>
    <w:p w14:paraId="70B00128" w14:textId="56591267"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43</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40</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EA058B"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9" w:name="NumberRef9790779352"/>
        <w:bookmarkStart w:id="150" w:name="NumberRef9860931635"/>
        <w:tc>
          <w:tcPr>
            <w:tcW w:w="720" w:type="dxa"/>
            <w:shd w:val="clear" w:color="auto" w:fill="auto"/>
            <w:vAlign w:val="center"/>
          </w:tcPr>
          <w:p w14:paraId="519F2115" w14:textId="4DEA387A"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9"/>
            <w:bookmarkEnd w:id="150"/>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51"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51"/>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28801DD6"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44</w:t>
      </w:r>
      <w:r w:rsidR="000F74A7"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44</w:t>
      </w:r>
      <w:r w:rsidR="000F74A7"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EA058B"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363FABB4"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C19A1C0"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23</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3FEDB4C4"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EA058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545059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EA058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19831BB5"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EA05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2" w:name="NumberRef8274118304"/>
        <w:bookmarkStart w:id="153" w:name="NumberRef818935633"/>
        <w:tc>
          <w:tcPr>
            <w:tcW w:w="720" w:type="dxa"/>
            <w:shd w:val="clear" w:color="auto" w:fill="auto"/>
            <w:vAlign w:val="center"/>
          </w:tcPr>
          <w:p w14:paraId="3007A402" w14:textId="44CC5D09"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bookmarkEnd w:id="153"/>
          </w:p>
        </w:tc>
      </w:tr>
    </w:tbl>
    <w:p w14:paraId="6DC53FC0" w14:textId="6FD48030"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49</w:t>
      </w:r>
      <w:r w:rsidR="000F74A7"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EA058B"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7D34C564"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118B8466"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54"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4"/>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220927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5" w:name="NumberRef3570231199"/>
        <w:bookmarkStart w:id="156" w:name="NumberRef3227176666"/>
        <w:tc>
          <w:tcPr>
            <w:tcW w:w="720" w:type="dxa"/>
            <w:shd w:val="clear" w:color="auto" w:fill="auto"/>
            <w:vAlign w:val="center"/>
          </w:tcPr>
          <w:p w14:paraId="66FD6576" w14:textId="057486C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bookmarkEnd w:id="156"/>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EA058B"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7" w:name="NumberRef1919224858"/>
        <w:tc>
          <w:tcPr>
            <w:tcW w:w="720" w:type="dxa"/>
            <w:shd w:val="clear" w:color="auto" w:fill="auto"/>
            <w:vAlign w:val="center"/>
          </w:tcPr>
          <w:p w14:paraId="55BDAF2C" w14:textId="583C7BA2"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F74A7">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F74A7">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58"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8"/>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7995C997"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EA058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5A1DFCE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EA05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2FB77C2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EA058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6F5B2D37"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EA058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353289D"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EA058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48B1C3FE"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EA058B"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1A1027B7"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23</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4D613F8F"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EA058B"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9" w:name="NumberRef6789133549"/>
        <w:bookmarkStart w:id="160" w:name="NumberRef896413922"/>
        <w:bookmarkStart w:id="161" w:name="NumberRef2076272964"/>
        <w:bookmarkStart w:id="162" w:name="NumberRef4804747105"/>
        <w:bookmarkStart w:id="163" w:name="NumberRef2268660069"/>
        <w:tc>
          <w:tcPr>
            <w:tcW w:w="720" w:type="dxa"/>
            <w:shd w:val="clear" w:color="auto" w:fill="auto"/>
            <w:vAlign w:val="center"/>
          </w:tcPr>
          <w:p w14:paraId="57B02A3A" w14:textId="576C24B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9"/>
            <w:bookmarkEnd w:id="160"/>
            <w:bookmarkEnd w:id="161"/>
            <w:bookmarkEnd w:id="162"/>
            <w:bookmarkEnd w:id="163"/>
          </w:p>
        </w:tc>
      </w:tr>
    </w:tbl>
    <w:p w14:paraId="2C5F7AAF" w14:textId="2F27993E"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EA058B"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4" w:name="NumberRef4542078376"/>
        <w:tc>
          <w:tcPr>
            <w:tcW w:w="720" w:type="dxa"/>
            <w:shd w:val="clear" w:color="auto" w:fill="auto"/>
            <w:vAlign w:val="center"/>
          </w:tcPr>
          <w:p w14:paraId="4F7EB80D" w14:textId="7A90A9B4"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p>
        </w:tc>
      </w:tr>
    </w:tbl>
    <w:p w14:paraId="40924564" w14:textId="7E5BB4CA"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59</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60</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EA058B"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70F4C979"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5967E4BC"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EA058B"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5" w:name="NumberRef1499810815"/>
        <w:bookmarkStart w:id="166" w:name="NumberRef7043957710"/>
        <w:bookmarkStart w:id="167" w:name="NumberRef9287859797"/>
        <w:bookmarkStart w:id="168" w:name="NumberRef5302125216"/>
        <w:bookmarkStart w:id="169" w:name="NumberRef3297359347"/>
        <w:bookmarkStart w:id="170" w:name="NumberRef7901288867"/>
        <w:bookmarkStart w:id="171" w:name="NumberRef2546018958"/>
        <w:bookmarkStart w:id="172" w:name="NumberRef3406065702"/>
        <w:bookmarkStart w:id="173" w:name="NumberRef9994145632"/>
        <w:tc>
          <w:tcPr>
            <w:tcW w:w="720" w:type="dxa"/>
            <w:shd w:val="clear" w:color="auto" w:fill="auto"/>
            <w:vAlign w:val="center"/>
          </w:tcPr>
          <w:p w14:paraId="76939F0D" w14:textId="0A194011"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bookmarkEnd w:id="166"/>
            <w:bookmarkEnd w:id="167"/>
            <w:bookmarkEnd w:id="168"/>
            <w:bookmarkEnd w:id="169"/>
            <w:bookmarkEnd w:id="170"/>
            <w:bookmarkEnd w:id="171"/>
            <w:bookmarkEnd w:id="172"/>
            <w:bookmarkEnd w:id="173"/>
          </w:p>
        </w:tc>
      </w:tr>
    </w:tbl>
    <w:p w14:paraId="1F7D2B3D" w14:textId="676AD642"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63</w:t>
      </w:r>
      <w:r w:rsidR="000F74A7"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63</w:t>
      </w:r>
      <w:r w:rsidR="000F74A7"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51</w:t>
      </w:r>
      <w:r w:rsidR="000F74A7"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4"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4"/>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6B23CA78"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63</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4C3F7A91"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59</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63</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59</w:t>
      </w:r>
      <w:r w:rsidR="000F74A7"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63</w:t>
      </w:r>
      <w:r w:rsidR="000F74A7"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3B31AA71" w:rsidR="00986A2B" w:rsidRPr="00757137" w:rsidRDefault="00986A2B" w:rsidP="00B125D0">
            <w:pPr>
              <w:spacing w:line="240" w:lineRule="auto"/>
              <w:ind w:left="360" w:right="288"/>
              <w:jc w:val="both"/>
              <w:rPr>
                <w:rFonts w:ascii="Times New Roman" w:hAnsi="Times New Roman" w:cs="Times New Roman"/>
                <w:b/>
                <w:color w:val="0070C0"/>
              </w:rPr>
            </w:pPr>
            <w:bookmarkStart w:id="175"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5"/>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59</w:t>
            </w:r>
            <w:r w:rsidR="000F74A7"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63</w:t>
            </w:r>
            <w:r w:rsidR="000F74A7"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EA058B"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EA058B"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7432D56F"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63</w:t>
      </w:r>
      <w:r w:rsidR="000F74A7"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63</w:t>
      </w:r>
      <w:r w:rsidR="000F74A7"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63</w:t>
      </w:r>
      <w:r w:rsidR="000F74A7"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63</w:t>
      </w:r>
      <w:r w:rsidR="000F74A7"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70E852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6"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6"/>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490F7F11"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767A7248"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63</w:t>
      </w:r>
      <w:r w:rsidR="000F74A7"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63</w:t>
      </w:r>
      <w:r w:rsidR="000F74A7"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EA058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7" w:name="NumberRef7577292919"/>
        <w:bookmarkStart w:id="178" w:name="NumberRef4018420577"/>
        <w:bookmarkStart w:id="179" w:name="NumberRef4618743658"/>
        <w:bookmarkStart w:id="180" w:name="NumberRef4921656251"/>
        <w:bookmarkStart w:id="181" w:name="NumberRef2566289306"/>
        <w:tc>
          <w:tcPr>
            <w:tcW w:w="720" w:type="dxa"/>
            <w:shd w:val="clear" w:color="auto" w:fill="auto"/>
            <w:vAlign w:val="center"/>
          </w:tcPr>
          <w:p w14:paraId="51F00E36" w14:textId="5E9957C5"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7"/>
            <w:bookmarkEnd w:id="178"/>
            <w:bookmarkEnd w:id="179"/>
            <w:bookmarkEnd w:id="180"/>
            <w:bookmarkEnd w:id="181"/>
          </w:p>
        </w:tc>
      </w:tr>
    </w:tbl>
    <w:p w14:paraId="772F400C" w14:textId="660B440B"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2"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659F6E62"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142C54DD"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EA058B"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3" w:name="NumberRef954290628"/>
        <w:bookmarkStart w:id="184" w:name="NumberRef449338555"/>
        <w:bookmarkStart w:id="185" w:name="NumberRef6761758924"/>
        <w:tc>
          <w:tcPr>
            <w:tcW w:w="720" w:type="dxa"/>
            <w:shd w:val="clear" w:color="auto" w:fill="auto"/>
            <w:vAlign w:val="center"/>
          </w:tcPr>
          <w:p w14:paraId="0A0E9794" w14:textId="5EDD8367"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3"/>
            <w:bookmarkEnd w:id="184"/>
            <w:bookmarkEnd w:id="185"/>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EA058B"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6" w:name="NumberRef5897925496"/>
        <w:bookmarkStart w:id="187" w:name="NumberRef2729423642"/>
        <w:bookmarkStart w:id="188" w:name="NumberRef6736466885"/>
        <w:bookmarkStart w:id="189" w:name="NumberRef2972580194"/>
        <w:bookmarkStart w:id="190" w:name="NumberRef2352822423"/>
        <w:bookmarkStart w:id="191" w:name="NumberRef4824280739"/>
        <w:bookmarkStart w:id="192" w:name="NumberRef157039165"/>
        <w:tc>
          <w:tcPr>
            <w:tcW w:w="720" w:type="dxa"/>
            <w:shd w:val="clear" w:color="auto" w:fill="auto"/>
            <w:vAlign w:val="center"/>
          </w:tcPr>
          <w:p w14:paraId="4DD9A82B" w14:textId="56B27D68"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6"/>
            <w:bookmarkEnd w:id="187"/>
            <w:bookmarkEnd w:id="188"/>
            <w:bookmarkEnd w:id="189"/>
            <w:bookmarkEnd w:id="190"/>
            <w:bookmarkEnd w:id="191"/>
            <w:bookmarkEnd w:id="192"/>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2464643D" w:rsidR="00AE2CDA" w:rsidRPr="00757137" w:rsidRDefault="00AE2CDA" w:rsidP="00F368A8">
            <w:pPr>
              <w:spacing w:line="240" w:lineRule="auto"/>
              <w:ind w:left="360" w:right="288"/>
              <w:jc w:val="both"/>
              <w:rPr>
                <w:rFonts w:ascii="Times New Roman" w:hAnsi="Times New Roman" w:cs="Times New Roman"/>
                <w:b/>
                <w:color w:val="0070C0"/>
              </w:rPr>
            </w:pPr>
            <w:bookmarkStart w:id="193"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3"/>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65</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66</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EA058B"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EA058B"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683D5C0C" w:rsidR="00A6025F" w:rsidRPr="00757137" w:rsidRDefault="00EA058B" w:rsidP="00F368A8">
      <w:pPr>
        <w:spacing w:after="0"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194"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4"/>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74FB6A2C"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65</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66</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66</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EA058B"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5" w:name="NumberRef1698734760"/>
        <w:tc>
          <w:tcPr>
            <w:tcW w:w="720" w:type="dxa"/>
            <w:shd w:val="clear" w:color="auto" w:fill="auto"/>
            <w:vAlign w:val="center"/>
          </w:tcPr>
          <w:p w14:paraId="3FD6D360" w14:textId="74FF50D9"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5"/>
          </w:p>
        </w:tc>
      </w:tr>
    </w:tbl>
    <w:p w14:paraId="40414527" w14:textId="350008BC"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196"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6"/>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EA058B"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2911AB9"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0F74A7">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0F74A7">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D3FAF93"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EA058B"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915318C"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7" w:name="NumberRef8725468516"/>
        <w:tc>
          <w:tcPr>
            <w:tcW w:w="720" w:type="dxa"/>
            <w:shd w:val="clear" w:color="auto" w:fill="auto"/>
            <w:vAlign w:val="center"/>
          </w:tcPr>
          <w:p w14:paraId="60DE5B21" w14:textId="326B857A"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EA058B"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8" w:name="NumberRef2729468346"/>
        <w:tc>
          <w:tcPr>
            <w:tcW w:w="720" w:type="dxa"/>
            <w:shd w:val="clear" w:color="auto" w:fill="auto"/>
            <w:vAlign w:val="center"/>
          </w:tcPr>
          <w:p w14:paraId="463E6A50" w14:textId="44F40AC7"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62925A5A"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0F74A7" w:rsidRPr="000F74A7">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EA058B"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9" w:name="NumberRef9276165366"/>
        <w:bookmarkStart w:id="200" w:name="NumberRef979298353"/>
        <w:bookmarkStart w:id="201" w:name="NumberRef4438624978"/>
        <w:bookmarkStart w:id="202" w:name="NumberRef7506877184"/>
        <w:tc>
          <w:tcPr>
            <w:tcW w:w="720" w:type="dxa"/>
            <w:shd w:val="clear" w:color="auto" w:fill="auto"/>
            <w:vAlign w:val="center"/>
          </w:tcPr>
          <w:p w14:paraId="4B173957" w14:textId="7C673040"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9"/>
            <w:bookmarkEnd w:id="200"/>
            <w:bookmarkEnd w:id="201"/>
            <w:bookmarkEnd w:id="202"/>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91BE344"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72</w:t>
      </w:r>
      <w:r w:rsidR="000F74A7"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096EB95D"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72</w:t>
      </w:r>
      <w:r w:rsidR="000F74A7"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71</w:t>
      </w:r>
      <w:r w:rsidR="000F74A7"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70</w:t>
      </w:r>
      <w:r w:rsidR="000F74A7"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EA058B"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3" w:name="NumberRef309506059"/>
        <w:tc>
          <w:tcPr>
            <w:tcW w:w="720" w:type="dxa"/>
            <w:shd w:val="clear" w:color="auto" w:fill="auto"/>
            <w:vAlign w:val="center"/>
          </w:tcPr>
          <w:p w14:paraId="272020F3" w14:textId="48515380"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3"/>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6713BC93"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66</w:t>
      </w:r>
      <w:r w:rsidR="000F74A7"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66</w:t>
      </w:r>
      <w:r w:rsidR="000F74A7"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4" w:name="NumberRef898965597"/>
        <w:tc>
          <w:tcPr>
            <w:tcW w:w="720" w:type="dxa"/>
            <w:shd w:val="clear" w:color="auto" w:fill="auto"/>
            <w:vAlign w:val="center"/>
          </w:tcPr>
          <w:p w14:paraId="02A31ADB" w14:textId="06FF9936"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0F74A7">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4"/>
          </w:p>
        </w:tc>
      </w:tr>
    </w:tbl>
    <w:p w14:paraId="7DA203B6" w14:textId="4201FA20"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7BA408BF" w:rsidR="002D13BE" w:rsidRPr="00757137" w:rsidRDefault="002D13BE" w:rsidP="002D13BE">
            <w:pPr>
              <w:spacing w:before="120" w:after="0" w:line="240" w:lineRule="auto"/>
              <w:ind w:left="360" w:right="288"/>
              <w:jc w:val="both"/>
              <w:rPr>
                <w:rFonts w:ascii="Times New Roman" w:hAnsi="Times New Roman" w:cs="Times New Roman"/>
              </w:rPr>
            </w:pPr>
            <w:bookmarkStart w:id="205"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54216AF4"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43AE1010"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06"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6"/>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07"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7"/>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8"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8"/>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2D84E9D6"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23</w:t>
      </w:r>
      <w:r w:rsidR="000F74A7"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2DDB1FD"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59</w:t>
      </w:r>
      <w:r w:rsidR="000F74A7"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EA058B"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1F08DA44"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63</w:t>
      </w:r>
      <w:r w:rsidR="000F74A7"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EA058B"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3FE20D6E"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65</w:t>
      </w:r>
      <w:r w:rsidR="000F74A7"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EA058B"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23F0DA33"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66</w:t>
      </w:r>
      <w:r w:rsidR="000F74A7"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EA058B"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3BC00ABB"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63</w:t>
      </w:r>
      <w:r w:rsidR="000F74A7"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0F74A7" w:rsidRPr="00757137">
        <w:rPr>
          <w:rFonts w:ascii="Times New Roman" w:hAnsi="Times New Roman" w:cs="Times New Roman"/>
        </w:rPr>
        <w:t>(</w:t>
      </w:r>
      <w:r w:rsidR="000F74A7">
        <w:rPr>
          <w:rFonts w:ascii="Times New Roman" w:hAnsi="Times New Roman" w:cs="Times New Roman"/>
        </w:rPr>
        <w:t>4</w:t>
      </w:r>
      <w:r w:rsidR="000F74A7" w:rsidRPr="00757137">
        <w:rPr>
          <w:rFonts w:ascii="Times New Roman" w:hAnsi="Times New Roman" w:cs="Times New Roman"/>
        </w:rPr>
        <w:t>.</w:t>
      </w:r>
      <w:r w:rsidR="000F74A7">
        <w:rPr>
          <w:rFonts w:ascii="Times New Roman" w:hAnsi="Times New Roman" w:cs="Times New Roman"/>
        </w:rPr>
        <w:t>66</w:t>
      </w:r>
      <w:r w:rsidR="000F74A7"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3B03BE85"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1AFBEE75"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3560F2">
          <w:rPr>
            <w:rStyle w:val="Hyperlink"/>
            <w:rFonts w:ascii="Times New Roman" w:hAnsi="Times New Roman" w:cs="Times New Roman"/>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09"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09"/>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6E3B6824"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 xml:space="preserve">contrast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0B1F18">
        <w:rPr>
          <w:rFonts w:ascii="Times New Roman" w:hAnsi="Times New Roman" w:cs="Times New Roman"/>
        </w:rPr>
        <w:t xml:space="preserve">As an example of the focus stacking method, </w:t>
      </w:r>
      <w:hyperlink w:anchor="Figure_5_2" w:history="1">
        <w:r w:rsidR="00DE1D9F" w:rsidRPr="00753D2C">
          <w:rPr>
            <w:rStyle w:val="Hyperlink"/>
            <w:rFonts w:ascii="Times New Roman" w:hAnsi="Times New Roman" w:cs="Times New Roman"/>
          </w:rPr>
          <w:t xml:space="preserve">Figure </w:t>
        </w:r>
        <w:r w:rsidR="00B93FA8" w:rsidRPr="00753D2C">
          <w:rPr>
            <w:rStyle w:val="Hyperlink"/>
            <w:rFonts w:ascii="Times New Roman" w:hAnsi="Times New Roman" w:cs="Times New Roman"/>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A140EC">
        <w:rPr>
          <w:rFonts w:ascii="Times New Roman" w:hAnsi="Times New Roman" w:cs="Times New Roman"/>
        </w:rPr>
        <w:instrText xml:space="preserve"> ADDIN ZOTERO_ITEM CSL_CITATION {"citationID":"15jmmm99to","properties":{"formattedCitation":"{\\rtf \\uc0\\u160{}[86]}","plainCitation":" [86]"},"citationItems":[{"id":3362,"uris":["http://zotero.org/users/534258/items/XJ65IK7S"],"uri":["http://zotero.org/users/534258/items/XJ65IK7S"],"itemData":{"id":3362,"type":"paper-conference","title":"Interactive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753D2C" w:rsidRPr="00753D2C">
        <w:rPr>
          <w:rFonts w:ascii="Times New Roman" w:hAnsi="Times New Roman" w:cs="Times New Roman"/>
          <w:szCs w:val="24"/>
        </w:rPr>
        <w:t> [86]</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238FCC36"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10"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10"/>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A140EC">
              <w:rPr>
                <w:rFonts w:ascii="Times New Roman" w:hAnsi="Times New Roman" w:cs="Times New Roman"/>
                <w:szCs w:val="24"/>
              </w:rPr>
              <w:instrText xml:space="preserve"> ADDIN ZOTERO_ITEM CSL_CITATION {"citationID":"gu3m2v6k2","properties":{"formattedCitation":"{\\rtf \\uc0\\u160{}[86]}","plainCitation":" [86]"},"citationItems":[{"id":3362,"uris":["http://zotero.org/users/534258/items/XJ65IK7S"],"uri":["http://zotero.org/users/534258/items/XJ65IK7S"],"itemData":{"id":3362,"type":"paper-conference","title":"Interactive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753D2C" w:rsidRPr="00753D2C">
              <w:rPr>
                <w:rFonts w:ascii="Times New Roman" w:hAnsi="Times New Roman" w:cs="Times New Roman"/>
                <w:szCs w:val="24"/>
              </w:rPr>
              <w:t> [86]</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488A607E"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r w:rsidR="00C36592">
        <w:rPr>
          <w:rFonts w:ascii="Times New Roman" w:eastAsiaTheme="minorEastAsia" w:hAnsi="Times New Roman" w:cs="Times New Roman"/>
        </w:rPr>
        <w:t>Sec. 1.4,</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imaging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1A9306D4"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32A43621"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A140EC">
        <w:rPr>
          <w:rFonts w:ascii="Times New Roman" w:hAnsi="Times New Roman" w:cs="Times New Roman"/>
        </w:rPr>
        <w:instrText xml:space="preserve"> ADDIN ZOTERO_ITEM CSL_CITATION {"citationID":"26jit17vuu","properties":{"formattedCitation":"{\\rtf \\uc0\\u160{}[85,87]}","plainCitation":" [85,87]"},"citationItems":[{"id":3365,"uris":["http://zotero.org/users/534258/items/SRETX9HK"],"uri":["http://zotero.org/users/534258/items/SRETX9HK"],"itemData":{"id":3365,"type":"article-journal","title":"Three-dimensional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[85,87]</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A140EC">
        <w:rPr>
          <w:rFonts w:ascii="Times New Roman" w:hAnsi="Times New Roman" w:cs="Times New Roman"/>
        </w:rPr>
        <w:instrText xml:space="preserve"> ADDIN ZOTERO_ITEM CSL_CITATION {"citationID":"1v1is8bo70","properties":{"formattedCitation":"{\\rtf \\uc0\\u160{}[86,88,89]}","plainCitation":" [86,88,89]"},"citationItems":[{"id":3087,"uris":["http://zotero.org/users/534258/items/ZNMBSFXE"],"uri":["http://zotero.org/users/534258/items/ZNMBSFXE"],"itemData":{"id":3087,"type":"paper-conference","title":"Generating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[86,88,89]</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3A2E950F"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F51E8D">
          <w:rPr>
            <w:rStyle w:val="Hyperlink"/>
            <w:rFonts w:ascii="Times New Roman" w:hAnsi="Times New Roman" w:cs="Times New Roman"/>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11"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11"/>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29B4FC9B"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Sec. 2.7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29203F37"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394E74">
        <w:rPr>
          <w:rFonts w:ascii="Times New Roman" w:hAnsi="Times New Roman"/>
        </w:rPr>
        <w:instrText xml:space="preserve"> ADDIN ZOTERO_ITEM CSL_CITATION {"citationID":"t8rl43a7b","properties":{"formattedCitation":"{\\rtf \\uc0\\u160{}[90]}","plainCitation":" [90]"},"citationItems":[{"id":25,"uris":["http://zotero.org/users/534258/items/DH89DWMT"],"uri":["http://zotero.org/users/534258/items/DH89DWMT"],"itemData":{"id":25,"type":"article-journal","title":"A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394E74" w:rsidRPr="00394E74">
        <w:rPr>
          <w:rFonts w:ascii="Times New Roman" w:hAnsi="Times New Roman" w:cs="Times New Roman"/>
          <w:szCs w:val="24"/>
        </w:rPr>
        <w:t> [90]</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will see in Sec. 5.2.1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B40C96">
        <w:rPr>
          <w:rFonts w:ascii="Times New Roman" w:hAnsi="Times New Roman"/>
          <w:i/>
        </w:rPr>
        <w:instrText xml:space="preserve"> ADDIN ZOTERO_ITEM CSL_CITATION {"citationID":"a1fa7oqt0","properties":{"formattedCitation":"{\\rtf \\uc0\\u160{}[91]}","plainCitation":" [91]"},"citationItems":[{"id":2631,"uris":["http://zotero.org/users/534258/items/4JADIN8S"],"uri":["http://zotero.org/users/534258/items/4JADIN8S"],"itemData":{"id":2631,"type":"thesis","title":"Accurate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B40C96" w:rsidRPr="00B40C96">
        <w:rPr>
          <w:rFonts w:ascii="Times New Roman" w:hAnsi="Times New Roman" w:cs="Times New Roman"/>
          <w:szCs w:val="24"/>
        </w:rPr>
        <w:t> [91]</w:t>
      </w:r>
      <w:r w:rsidR="00B40C96">
        <w:rPr>
          <w:rFonts w:ascii="Times New Roman" w:hAnsi="Times New Roman"/>
          <w:i/>
        </w:rPr>
        <w:fldChar w:fldCharType="end"/>
      </w:r>
      <w:r w:rsidR="00B40C96">
        <w:rPr>
          <w:rFonts w:ascii="Times New Roman" w:hAnsi="Times New Roman"/>
        </w:rPr>
        <w:t>.  In Sec. 5.2.1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F114FF">
        <w:rPr>
          <w:rFonts w:ascii="Times New Roman" w:hAnsi="Times New Roman"/>
        </w:rPr>
        <w:t>for rotating a</w:t>
      </w:r>
      <w:r w:rsidR="00B40C96">
        <w:rPr>
          <w:rFonts w:ascii="Times New Roman" w:hAnsi="Times New Roman"/>
        </w:rPr>
        <w:t xml:space="preserve"> lens having unit pupil magnification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0F74A7" w:rsidRPr="000F74A7">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5BEFED68"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7865BC">
          <w:rPr>
            <w:rStyle w:val="Hyperlink"/>
            <w:rFonts w:ascii="Times New Roman" w:hAnsi="Times New Roman" w:cs="Times New Roman"/>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2C827D80"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0F74A7" w:rsidRPr="000F74A7">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EA058B"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12" w:name="NumberRef9385451674"/>
        <w:tc>
          <w:tcPr>
            <w:tcW w:w="720" w:type="dxa"/>
            <w:shd w:val="clear" w:color="auto" w:fill="auto"/>
            <w:vAlign w:val="center"/>
          </w:tcPr>
          <w:p w14:paraId="70CBE346" w14:textId="00C3B015" w:rsidR="00680EBF" w:rsidRDefault="00680EBF" w:rsidP="00680EBF">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5</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1</w:instrText>
            </w:r>
            <w:r w:rsidR="00EA058B">
              <w:rPr>
                <w:noProof/>
              </w:rPr>
              <w:fldChar w:fldCharType="end"/>
            </w:r>
            <w:r>
              <w:instrText>)</w:instrText>
            </w:r>
            <w:r>
              <w:fldChar w:fldCharType="end"/>
            </w:r>
            <w:bookmarkEnd w:id="212"/>
          </w:p>
        </w:tc>
      </w:tr>
    </w:tbl>
    <w:p w14:paraId="1D0886EC" w14:textId="267CCD68"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EA058B"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13" w:name="NumberRef5060873628"/>
        <w:tc>
          <w:tcPr>
            <w:tcW w:w="720" w:type="dxa"/>
            <w:shd w:val="clear" w:color="auto" w:fill="auto"/>
            <w:vAlign w:val="center"/>
          </w:tcPr>
          <w:p w14:paraId="084057BB" w14:textId="4A1A8522" w:rsidR="00B45548" w:rsidRDefault="00B45548" w:rsidP="00B45548">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5</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2</w:instrText>
            </w:r>
            <w:r w:rsidR="00EA058B">
              <w:rPr>
                <w:noProof/>
              </w:rPr>
              <w:fldChar w:fldCharType="end"/>
            </w:r>
            <w:r>
              <w:instrText>)</w:instrText>
            </w:r>
            <w:r>
              <w:fldChar w:fldCharType="end"/>
            </w:r>
            <w:bookmarkEnd w:id="213"/>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EA058B"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067AD2DA" w:rsidR="00A21C0D" w:rsidRDefault="00A21C0D" w:rsidP="00A21C0D">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5</w:instrText>
            </w:r>
            <w:r w:rsidR="00EA058B">
              <w:rPr>
                <w:noProof/>
              </w:rPr>
              <w:fldChar w:fldCharType="end"/>
            </w:r>
            <w:r>
              <w:instrText>.</w:instrText>
            </w:r>
            <w:r w:rsidR="00EA058B">
              <w:fldChar w:fldCharType="begin"/>
            </w:r>
            <w:r w:rsidR="00EA058B">
              <w:instrText xml:space="preserve"> SEQ EquationNumber \n \* Arabic </w:instrText>
            </w:r>
            <w:r w:rsidR="00EA058B">
              <w:instrText xml:space="preserve">\* MERGEFORMAT </w:instrText>
            </w:r>
            <w:r w:rsidR="00EA058B">
              <w:fldChar w:fldCharType="separate"/>
            </w:r>
            <w:r w:rsidR="000F74A7">
              <w:rPr>
                <w:noProof/>
              </w:rPr>
              <w:instrText>3</w:instrText>
            </w:r>
            <w:r w:rsidR="00EA058B">
              <w:rPr>
                <w:noProof/>
              </w:rPr>
              <w:fldChar w:fldCharType="end"/>
            </w:r>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EA058B"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56C1C7EA" w:rsidR="00A21C0D" w:rsidRDefault="00A21C0D" w:rsidP="00A21C0D">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5</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4</w:instrText>
            </w:r>
            <w:r w:rsidR="00EA058B">
              <w:rPr>
                <w:noProof/>
              </w:rPr>
              <w:fldChar w:fldCharType="end"/>
            </w:r>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EA058B"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14" w:name="NumberRef6544994116"/>
        <w:tc>
          <w:tcPr>
            <w:tcW w:w="720" w:type="dxa"/>
            <w:shd w:val="clear" w:color="auto" w:fill="auto"/>
            <w:vAlign w:val="center"/>
          </w:tcPr>
          <w:p w14:paraId="1CA99822" w14:textId="5594202F" w:rsidR="00F0037A" w:rsidRDefault="00F0037A" w:rsidP="00F0037A">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5</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5</w:instrText>
            </w:r>
            <w:r w:rsidR="00EA058B">
              <w:rPr>
                <w:noProof/>
              </w:rPr>
              <w:fldChar w:fldCharType="end"/>
            </w:r>
            <w:r>
              <w:instrText>)</w:instrText>
            </w:r>
            <w:r>
              <w:fldChar w:fldCharType="end"/>
            </w:r>
            <w:bookmarkEnd w:id="214"/>
          </w:p>
        </w:tc>
      </w:tr>
    </w:tbl>
    <w:p w14:paraId="76A91607" w14:textId="2E60CEEE"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0F74A7" w:rsidRPr="000F74A7">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0F74A7" w:rsidRPr="000F74A7">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EA058B"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15" w:name="NumberRef3904714584"/>
        <w:tc>
          <w:tcPr>
            <w:tcW w:w="720" w:type="dxa"/>
            <w:shd w:val="clear" w:color="auto" w:fill="auto"/>
            <w:vAlign w:val="center"/>
          </w:tcPr>
          <w:p w14:paraId="66CFAB11" w14:textId="1E23E01A" w:rsidR="00F0037A" w:rsidRDefault="00F0037A" w:rsidP="00F0037A">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5</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6</w:instrText>
            </w:r>
            <w:r w:rsidR="00EA058B">
              <w:rPr>
                <w:noProof/>
              </w:rPr>
              <w:fldChar w:fldCharType="end"/>
            </w:r>
            <w:r>
              <w:instrText>)</w:instrText>
            </w:r>
            <w:r>
              <w:fldChar w:fldCharType="end"/>
            </w:r>
            <w:bookmarkEnd w:id="215"/>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14C926EB"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0F74A7" w:rsidRPr="000F74A7">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EA058B"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16" w:name="NumberRef1073753238"/>
        <w:tc>
          <w:tcPr>
            <w:tcW w:w="720" w:type="dxa"/>
            <w:shd w:val="clear" w:color="auto" w:fill="auto"/>
            <w:vAlign w:val="center"/>
          </w:tcPr>
          <w:p w14:paraId="36FD35E6" w14:textId="11246949" w:rsidR="00D90CC8" w:rsidRDefault="00D90CC8" w:rsidP="00D90CC8">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5</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7</w:instrText>
            </w:r>
            <w:r w:rsidR="00EA058B">
              <w:rPr>
                <w:noProof/>
              </w:rPr>
              <w:fldChar w:fldCharType="end"/>
            </w:r>
            <w:r>
              <w:instrText>)</w:instrText>
            </w:r>
            <w:r>
              <w:fldChar w:fldCharType="end"/>
            </w:r>
            <w:bookmarkEnd w:id="216"/>
          </w:p>
        </w:tc>
      </w:tr>
    </w:tbl>
    <w:p w14:paraId="12F34919" w14:textId="5A70FF35"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0F74A7" w:rsidRPr="000F74A7">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EA058B"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17" w:name="NumberRef3649954200"/>
        <w:tc>
          <w:tcPr>
            <w:tcW w:w="720" w:type="dxa"/>
            <w:shd w:val="clear" w:color="auto" w:fill="auto"/>
            <w:vAlign w:val="center"/>
          </w:tcPr>
          <w:p w14:paraId="0F434D6F" w14:textId="761D220C" w:rsidR="00D90CC8" w:rsidRDefault="00D90CC8" w:rsidP="00D90CC8">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5</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8</w:instrText>
            </w:r>
            <w:r w:rsidR="00EA058B">
              <w:rPr>
                <w:noProof/>
              </w:rPr>
              <w:fldChar w:fldCharType="end"/>
            </w:r>
            <w:r>
              <w:instrText>)</w:instrText>
            </w:r>
            <w:r>
              <w:fldChar w:fldCharType="end"/>
            </w:r>
            <w:bookmarkEnd w:id="217"/>
          </w:p>
        </w:tc>
      </w:tr>
    </w:tbl>
    <w:p w14:paraId="32E74CFC" w14:textId="190ABF9F"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0F74A7" w:rsidRPr="000F74A7">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0F74A7" w:rsidRPr="000F74A7">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EA058B"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18" w:name="NumberRef7839952707"/>
        <w:tc>
          <w:tcPr>
            <w:tcW w:w="720" w:type="dxa"/>
            <w:shd w:val="clear" w:color="auto" w:fill="auto"/>
            <w:vAlign w:val="center"/>
          </w:tcPr>
          <w:p w14:paraId="0FCD35D2" w14:textId="18219131" w:rsidR="008D1D4D" w:rsidRDefault="008D1D4D" w:rsidP="008D1D4D">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5</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9</w:instrText>
            </w:r>
            <w:r w:rsidR="00EA058B">
              <w:rPr>
                <w:noProof/>
              </w:rPr>
              <w:fldChar w:fldCharType="end"/>
            </w:r>
            <w:r>
              <w:instrText>)</w:instrText>
            </w:r>
            <w:r>
              <w:fldChar w:fldCharType="end"/>
            </w:r>
            <w:bookmarkEnd w:id="218"/>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lastRenderedPageBreak/>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EA058B"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19" w:name="NumberRef4898947477"/>
        <w:tc>
          <w:tcPr>
            <w:tcW w:w="720" w:type="dxa"/>
            <w:shd w:val="clear" w:color="auto" w:fill="auto"/>
            <w:vAlign w:val="center"/>
          </w:tcPr>
          <w:p w14:paraId="02D72EAE" w14:textId="585285FB" w:rsidR="00602A29" w:rsidRDefault="00602A29" w:rsidP="00602A29">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5</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10</w:instrText>
            </w:r>
            <w:r w:rsidR="00EA058B">
              <w:rPr>
                <w:noProof/>
              </w:rPr>
              <w:fldChar w:fldCharType="end"/>
            </w:r>
            <w:r>
              <w:instrText>)</w:instrText>
            </w:r>
            <w:r>
              <w:fldChar w:fldCharType="end"/>
            </w:r>
            <w:bookmarkEnd w:id="219"/>
          </w:p>
        </w:tc>
      </w:tr>
    </w:tbl>
    <w:p w14:paraId="3C17F45B" w14:textId="606E5627"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0F74A7" w:rsidRPr="000F74A7">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EA058B"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20" w:name="NumberRef1556630731"/>
        <w:bookmarkStart w:id="221" w:name="NumberRef8645344973"/>
        <w:tc>
          <w:tcPr>
            <w:tcW w:w="720" w:type="dxa"/>
            <w:shd w:val="clear" w:color="auto" w:fill="auto"/>
            <w:vAlign w:val="center"/>
          </w:tcPr>
          <w:p w14:paraId="633DCEBA" w14:textId="7E7B211C" w:rsidR="00602A29" w:rsidRDefault="00602A29" w:rsidP="00602A29">
            <w:pPr>
              <w:pStyle w:val="EquationNumberStyle"/>
            </w:pPr>
            <w:r>
              <w:fldChar w:fldCharType="begin"/>
            </w:r>
            <w:r>
              <w:instrText xml:space="preserve"> MACROBUTTON NumberReference \* MERGEFORMAT (</w:instrText>
            </w:r>
            <w:r w:rsidR="00EA058B">
              <w:fldChar w:fldCharType="begin"/>
            </w:r>
            <w:r w:rsidR="00EA058B">
              <w:instrText xml:space="preserve"> SEQ EqnChapter \c \</w:instrText>
            </w:r>
            <w:r w:rsidR="00EA058B">
              <w:instrText xml:space="preserve">* Arabic \* MERGEFORMAT </w:instrText>
            </w:r>
            <w:r w:rsidR="00EA058B">
              <w:fldChar w:fldCharType="separate"/>
            </w:r>
            <w:r w:rsidR="000F74A7">
              <w:rPr>
                <w:noProof/>
              </w:rPr>
              <w:instrText>5</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11</w:instrText>
            </w:r>
            <w:r w:rsidR="00EA058B">
              <w:rPr>
                <w:noProof/>
              </w:rPr>
              <w:fldChar w:fldCharType="end"/>
            </w:r>
            <w:r>
              <w:instrText>)</w:instrText>
            </w:r>
            <w:r>
              <w:fldChar w:fldCharType="end"/>
            </w:r>
            <w:bookmarkEnd w:id="220"/>
            <w:bookmarkEnd w:id="221"/>
          </w:p>
        </w:tc>
      </w:tr>
    </w:tbl>
    <w:p w14:paraId="3C3ECDDF" w14:textId="02F6D290"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0F74A7" w:rsidRPr="000F74A7">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2984B5E9"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22" w:name="NumberRef4744591713"/>
        <w:bookmarkStart w:id="223" w:name="NumberRef2572676539"/>
        <w:bookmarkStart w:id="224" w:name="NumberRef6287518740"/>
        <w:tc>
          <w:tcPr>
            <w:tcW w:w="720" w:type="dxa"/>
            <w:shd w:val="clear" w:color="auto" w:fill="auto"/>
            <w:vAlign w:val="center"/>
          </w:tcPr>
          <w:p w14:paraId="4A0AAC99" w14:textId="7B1872CA" w:rsidR="00FF392A" w:rsidRDefault="00FF392A" w:rsidP="00FF392A">
            <w:pPr>
              <w:pStyle w:val="EquationNumberStyle"/>
            </w:pPr>
            <w:r>
              <w:fldChar w:fldCharType="begin"/>
            </w:r>
            <w:r>
              <w:instrText xml:space="preserve"> MACROBUTTON NumberReference \* MERGEFORMAT (</w:instrText>
            </w:r>
            <w:r w:rsidR="00EA058B">
              <w:fldChar w:fldCharType="begin"/>
            </w:r>
            <w:r w:rsidR="00EA058B">
              <w:instrText xml:space="preserve"> SEQ EqnChapter</w:instrText>
            </w:r>
            <w:r w:rsidR="00EA058B">
              <w:instrText xml:space="preserve"> \c \* Arabic \* MERGEFORMAT </w:instrText>
            </w:r>
            <w:r w:rsidR="00EA058B">
              <w:fldChar w:fldCharType="separate"/>
            </w:r>
            <w:r w:rsidR="000F74A7">
              <w:rPr>
                <w:noProof/>
              </w:rPr>
              <w:instrText>5</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12</w:instrText>
            </w:r>
            <w:r w:rsidR="00EA058B">
              <w:rPr>
                <w:noProof/>
              </w:rPr>
              <w:fldChar w:fldCharType="end"/>
            </w:r>
            <w:r>
              <w:instrText>)</w:instrText>
            </w:r>
            <w:r>
              <w:fldChar w:fldCharType="end"/>
            </w:r>
            <w:bookmarkEnd w:id="222"/>
            <w:bookmarkEnd w:id="223"/>
            <w:bookmarkEnd w:id="224"/>
          </w:p>
        </w:tc>
      </w:tr>
    </w:tbl>
    <w:p w14:paraId="530F8527" w14:textId="2DB301EE" w:rsidR="00AA28C2" w:rsidRDefault="00130F5D" w:rsidP="00130F5D">
      <w:pPr>
        <w:spacing w:after="0" w:line="480" w:lineRule="auto"/>
        <w:jc w:val="both"/>
        <w:rPr>
          <w:rFonts w:ascii="Times New Roman" w:hAnsi="Times New Roman" w:cs="Times New Roman"/>
        </w:rPr>
      </w:pPr>
      <w:r>
        <w:rPr>
          <w:rFonts w:ascii="Times New Roman" w:hAnsi="Times New Roman" w:cs="Times New Roman"/>
        </w:rPr>
        <w:t>w</w:t>
      </w:r>
      <w:r w:rsidR="00180B9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14320F">
        <w:tc>
          <w:tcPr>
            <w:tcW w:w="895" w:type="dxa"/>
            <w:shd w:val="clear" w:color="auto" w:fill="F2F2F2" w:themeFill="background1" w:themeFillShade="F2"/>
            <w:vAlign w:val="center"/>
          </w:tcPr>
          <w:p w14:paraId="2F1C133A" w14:textId="77777777" w:rsidR="00180B96" w:rsidRPr="00757137" w:rsidRDefault="00EA058B" w:rsidP="0014320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14320F">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14320F">
        <w:tc>
          <w:tcPr>
            <w:tcW w:w="895" w:type="dxa"/>
            <w:shd w:val="clear" w:color="auto" w:fill="F2F2F2" w:themeFill="background1" w:themeFillShade="F2"/>
            <w:vAlign w:val="center"/>
          </w:tcPr>
          <w:p w14:paraId="5790BE66" w14:textId="5F270524" w:rsidR="00180B96" w:rsidRPr="00757137" w:rsidRDefault="00180B96" w:rsidP="0014320F">
            <w:pPr>
              <w:spacing w:before="120" w:after="120" w:line="240" w:lineRule="auto"/>
              <w:rPr>
                <w:rFonts w:ascii="Times New Roman" w:eastAsia="Calibri" w:hAnsi="Times New Roman" w:cs="Times New Roman"/>
              </w:rPr>
            </w:pPr>
            <m:oMathPara>
              <m:oMath>
                <m:r>
                  <w:rPr>
                    <w:rFonts w:ascii="Cambria Math" w:eastAsia="Calibri" w:hAnsi="Cambria Math" w:cs="Times New Roman"/>
                  </w:rPr>
                  <m:t>d</m:t>
                </m:r>
              </m:oMath>
            </m:oMathPara>
          </w:p>
        </w:tc>
        <w:tc>
          <w:tcPr>
            <w:tcW w:w="7735" w:type="dxa"/>
            <w:vAlign w:val="center"/>
          </w:tcPr>
          <w:p w14:paraId="66E520B9" w14:textId="2C570F29"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14320F">
        <w:tc>
          <w:tcPr>
            <w:tcW w:w="895" w:type="dxa"/>
            <w:shd w:val="clear" w:color="auto" w:fill="F2F2F2" w:themeFill="background1" w:themeFillShade="F2"/>
            <w:vAlign w:val="center"/>
          </w:tcPr>
          <w:p w14:paraId="56D2A397" w14:textId="7EDF079E" w:rsidR="00180B96" w:rsidRPr="00757137" w:rsidRDefault="00180B96" w:rsidP="0014320F">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25CC45E1" w14:textId="77777777" w:rsidR="00805944" w:rsidRDefault="00805944" w:rsidP="002D13BE">
      <w:pPr>
        <w:spacing w:after="0" w:line="480" w:lineRule="auto"/>
        <w:ind w:firstLine="576"/>
        <w:jc w:val="both"/>
        <w:rPr>
          <w:rFonts w:ascii="Times New Roman" w:hAnsi="Times New Roman"/>
        </w:rPr>
      </w:pPr>
    </w:p>
    <w:p w14:paraId="35CEF733" w14:textId="7689F94F" w:rsidR="002D2016" w:rsidRDefault="002D2016" w:rsidP="002D2016">
      <w:pPr>
        <w:pStyle w:val="Heading4"/>
        <w:spacing w:line="480" w:lineRule="auto"/>
        <w:rPr>
          <w:rFonts w:ascii="Times New Roman" w:hAnsi="Times New Roman"/>
        </w:rPr>
      </w:pPr>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EA058B"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73839944" w:rsidR="00953A5F" w:rsidRDefault="00953A5F" w:rsidP="00953A5F">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5</w:instrText>
            </w:r>
            <w:r w:rsidR="00EA058B">
              <w:rPr>
                <w:noProof/>
              </w:rPr>
              <w:fldChar w:fldCharType="end"/>
            </w:r>
            <w:r>
              <w:instrText>.</w:instrText>
            </w:r>
            <w:r w:rsidR="00EA058B">
              <w:fldChar w:fldCharType="begin"/>
            </w:r>
            <w:r w:rsidR="00EA058B">
              <w:instrText xml:space="preserve"> SEQ EquationNumber \n \* Arabic</w:instrText>
            </w:r>
            <w:r w:rsidR="00EA058B">
              <w:instrText xml:space="preserve"> \* MERGEFORMAT </w:instrText>
            </w:r>
            <w:r w:rsidR="00EA058B">
              <w:fldChar w:fldCharType="separate"/>
            </w:r>
            <w:r w:rsidR="000F74A7">
              <w:rPr>
                <w:noProof/>
              </w:rPr>
              <w:instrText>13</w:instrText>
            </w:r>
            <w:r w:rsidR="00EA058B">
              <w:rPr>
                <w:noProof/>
              </w:rPr>
              <w:fldChar w:fldCharType="end"/>
            </w:r>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47C73C90" w14:textId="4FEE2288" w:rsidR="00180B96" w:rsidRDefault="00180B96" w:rsidP="002D13BE">
      <w:pPr>
        <w:spacing w:after="0" w:line="480" w:lineRule="auto"/>
        <w:ind w:firstLine="576"/>
        <w:jc w:val="both"/>
        <w:rPr>
          <w:rFonts w:ascii="Times New Roman" w:hAnsi="Times New Roman"/>
        </w:rPr>
      </w:pPr>
      <w:r>
        <w:rPr>
          <w:rFonts w:ascii="Times New Roman" w:hAnsi="Times New Roman"/>
        </w:rPr>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 </w:t>
      </w:r>
      <w:r>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6FDDEBBB" w:rsidR="00187B43" w:rsidRDefault="00EA058B" w:rsidP="00F14180">
      <w:pPr>
        <w:spacing w:after="0" w:line="480" w:lineRule="auto"/>
        <w:ind w:firstLine="576"/>
        <w:jc w:val="both"/>
        <w:rPr>
          <w:rFonts w:ascii="Times New Roman" w:hAnsi="Times New Roman" w:cs="Times New Roman"/>
        </w:rPr>
      </w:pPr>
      <w:hyperlink w:anchor="Figure_5_4" w:history="1">
        <w:r w:rsidR="00187B43" w:rsidRPr="00031AB2">
          <w:rPr>
            <w:rStyle w:val="Hyperlink"/>
            <w:rFonts w:ascii="Times New Roman" w:hAnsi="Times New Roman" w:cs="Times New Roman"/>
          </w:rPr>
          <w:t xml:space="preserve">Figure </w:t>
        </w:r>
        <w:r w:rsidR="00B73D75" w:rsidRPr="00031AB2">
          <w:rPr>
            <w:rStyle w:val="Hyperlink"/>
            <w:rFonts w:ascii="Times New Roman" w:hAnsi="Times New Roman" w:cs="Times New Roman"/>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For tilting the object and lens independently, we set 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25B1DFE2"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w:t>
      </w:r>
      <w:r w:rsidRPr="005E198D">
        <w:rPr>
          <w:rFonts w:ascii="Times New Roman" w:hAnsi="Times New Roman" w:cs="Times New Roman"/>
        </w:rPr>
        <w:lastRenderedPageBreak/>
        <w:t xml:space="preserve">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D5410F">
        <w:rPr>
          <w:rFonts w:ascii="Times New Roman" w:hAnsi="Times New Roman" w:cs="Times New Roman"/>
        </w:rPr>
        <w:instrText xml:space="preserve"> ADDIN ZOTERO_ITEM CSL_CITATION {"citationID":"2m02brvdu2","properties":{"formattedCitation":"{\\rtf \\uc0\\u160{}[92]}","plainCitation":" [92]"},"citationItems":[{"id":1896,"uris":["http://zotero.org/users/534258/items/7F9PQT2T"],"uri":["http://zotero.org/users/534258/items/7F9PQT2T"],"itemData":{"id":1896,"type":"article","title":"ZEMAX: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D5410F" w:rsidRPr="00D5410F">
        <w:rPr>
          <w:rFonts w:ascii="Times New Roman" w:hAnsi="Times New Roman" w:cs="Times New Roman"/>
          <w:szCs w:val="24"/>
        </w:rPr>
        <w:t> [92]</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25"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25"/>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lastRenderedPageBreak/>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of the simulation—to test the feasibility of synthesizing an omnifocus image from a series of images captured under lens tilts. </w:t>
      </w:r>
    </w:p>
    <w:p w14:paraId="0D81232A" w14:textId="0F87BB1C"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D5410F">
        <w:rPr>
          <w:rFonts w:ascii="Times New Roman" w:hAnsi="Times New Roman" w:cs="Times New Roman"/>
        </w:rPr>
        <w:instrText xml:space="preserve"> ADDIN ZOTERO_ITEM CSL_CITATION {"citationID":"lsgui961","properties":{"formattedCitation":"{\\rtf \\uc0\\u160{}[93]}","plainCitation":" [93]"},"citationItems":[{"id":3088,"uris":["http://zotero.org/users/534258/items/NGSG9D7F"],"uri":["http://zotero.org/users/534258/items/NGSG9D7F"],"itemData":{"id":3088,"type":"article-journal","title":"PyZDDE: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D5410F" w:rsidRPr="00D5410F">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0A99F855"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D5410F">
          <w:rPr>
            <w:rStyle w:val="Hyperlink"/>
            <w:rFonts w:ascii="Times New Roman" w:hAnsi="Times New Roman" w:cs="Times New Roman"/>
          </w:rPr>
          <w:t>Figure 5.5</w:t>
        </w:r>
        <w:r w:rsidR="00224261" w:rsidRPr="00D5410F">
          <w:rPr>
            <w:rStyle w:val="Hyperlink"/>
            <w:rFonts w:ascii="Times New Roman" w:hAnsi="Times New Roman" w:cs="Times New Roman"/>
          </w:rPr>
          <w:t xml:space="preserve"> (a)</w:t>
        </w:r>
      </w:hyperlink>
      <w:r w:rsidR="00224261">
        <w:rPr>
          <w:rFonts w:ascii="Times New Roman" w:hAnsi="Times New Roman" w:cs="Times New Roman"/>
        </w:rPr>
        <w:t xml:space="preserve"> and </w:t>
      </w:r>
      <w:hyperlink w:anchor="Figure_5_5" w:history="1">
        <w:r w:rsidR="00D5410F" w:rsidRPr="00D5410F">
          <w:rPr>
            <w:rStyle w:val="Hyperlink"/>
            <w:rFonts w:ascii="Times New Roman" w:hAnsi="Times New Roman" w:cs="Times New Roman"/>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0F74A7" w:rsidRPr="000F74A7">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40CAFC39"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D5410F">
          <w:rPr>
            <w:rStyle w:val="Hyperlink"/>
            <w:rFonts w:ascii="Times New Roman" w:hAnsi="Times New Roman" w:cs="Times New Roman"/>
          </w:rPr>
          <w:t>Figure 5.5 (b)</w:t>
        </w:r>
      </w:hyperlink>
      <w:r>
        <w:rPr>
          <w:rFonts w:ascii="Times New Roman" w:hAnsi="Times New Roman" w:cs="Times New Roman"/>
        </w:rPr>
        <w:t xml:space="preserve"> and </w:t>
      </w:r>
      <w:hyperlink w:anchor="Figure_5_5" w:history="1">
        <w:r w:rsidRPr="00D5410F">
          <w:rPr>
            <w:rStyle w:val="Hyperlink"/>
            <w:rFonts w:ascii="Times New Roman" w:hAnsi="Times New Roman" w:cs="Times New Roman"/>
          </w:rPr>
          <w:t>Figure 5.5 (</w:t>
        </w:r>
        <w:r w:rsidR="00D5410F" w:rsidRPr="00D5410F">
          <w:rPr>
            <w:rStyle w:val="Hyperlink"/>
            <w:rFonts w:ascii="Times New Roman" w:hAnsi="Times New Roman" w:cs="Times New Roman"/>
          </w:rPr>
          <w:t>d</w:t>
        </w:r>
        <w:r w:rsidRPr="00D5410F">
          <w:rPr>
            <w:rStyle w:val="Hyperlink"/>
            <w:rFonts w:ascii="Times New Roman" w:hAnsi="Times New Roman" w:cs="Times New Roman"/>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1A718053"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0F74A7" w:rsidRPr="000F74A7">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B8551C">
        <w:rPr>
          <w:rFonts w:ascii="Times New Roman" w:hAnsi="Times New Roman" w:cs="Times New Roman"/>
          <w:i/>
        </w:rPr>
        <w:instrText xml:space="preserve"> ADDIN ZOTERO_ITEM CSL_CITATION {"citationID":"1j3gc5k835","properties":{"formattedCitation":"{\\rtf \\uc0\\u160{}[94]}","plainCitation":" [94]"},"citationItems":[{"id":3369,"uris":["http://zotero.org/users/534258/items/H4KHRKG9"],"uri":["http://zotero.org/users/534258/items/H4KHRKG9"],"itemData":{"id":3369,"type":"article-journal","title":"The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B8551C" w:rsidRPr="00B8551C">
        <w:rPr>
          <w:rFonts w:ascii="Times New Roman" w:hAnsi="Times New Roman" w:cs="Times New Roman"/>
          <w:szCs w:val="24"/>
        </w:rPr>
        <w:t> [94]</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D5410F">
          <w:rPr>
            <w:rStyle w:val="Hyperlink"/>
            <w:rFonts w:ascii="Times New Roman" w:hAnsi="Times New Roman" w:cs="Times New Roman"/>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EA058B"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1A1328C0" w:rsidR="009B126B" w:rsidRDefault="009B126B" w:rsidP="00D1533F">
            <w:pPr>
              <w:pStyle w:val="EquationNumberStyle"/>
            </w:pPr>
            <w:r>
              <w:fldChar w:fldCharType="begin"/>
            </w:r>
            <w:r>
              <w:instrText xml:space="preserve"> MACROBUTTON NumberReference \* MERGEFORMAT (</w:instrText>
            </w:r>
            <w:r w:rsidR="00EA058B">
              <w:fldChar w:fldCharType="begin"/>
            </w:r>
            <w:r w:rsidR="00EA058B">
              <w:instrText xml:space="preserve"> SEQ EqnChapter \c \* Arabic \* MERGEFORMAT </w:instrText>
            </w:r>
            <w:r w:rsidR="00EA058B">
              <w:fldChar w:fldCharType="separate"/>
            </w:r>
            <w:r w:rsidR="000F74A7">
              <w:rPr>
                <w:noProof/>
              </w:rPr>
              <w:instrText>5</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14</w:instrText>
            </w:r>
            <w:r w:rsidR="00EA058B">
              <w:rPr>
                <w:noProof/>
              </w:rPr>
              <w:fldChar w:fldCharType="end"/>
            </w:r>
            <w:r>
              <w:instrText>)</w:instrText>
            </w:r>
            <w:r>
              <w:fldChar w:fldCharType="end"/>
            </w:r>
          </w:p>
        </w:tc>
      </w:tr>
    </w:tbl>
    <w:p w14:paraId="28FDC637" w14:textId="77777777" w:rsidR="009B126B" w:rsidRDefault="009B126B" w:rsidP="009B126B">
      <w:pPr>
        <w:spacing w:after="0" w:line="480" w:lineRule="auto"/>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26"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26"/>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EA058B"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EA058B"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EA058B"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5DDB2798"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27"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27"/>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0F74A7" w:rsidRPr="000F74A7">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6F56D0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A140EC">
        <w:rPr>
          <w:rFonts w:ascii="Times New Roman" w:eastAsiaTheme="minorEastAsia" w:hAnsi="Times New Roman" w:cs="Times New Roman"/>
        </w:rPr>
        <w:instrText xml:space="preserve"> ADDIN ZOTERO_ITEM CSL_CITATION {"citationID":"14oncn7tji","properties":{"formattedCitation":"{\\rtf \\uc0\\u160{}[86,88]}","plainCitation":" [86,88]"},"citationItems":[{"id":3362,"uris":["http://zotero.org/users/534258/items/XJ65IK7S"],"uri":["http://zotero.org/users/534258/items/XJ65IK7S"],"itemData":{"id":3362,"type":"paper-conference","title":"Interactive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[86,88]</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EA058B"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0DEB4A7D" w:rsidR="00E24175" w:rsidRDefault="00E24175" w:rsidP="00E24175">
            <w:pPr>
              <w:pStyle w:val="EquationNumberStyle"/>
            </w:pPr>
            <w:r>
              <w:fldChar w:fldCharType="begin"/>
            </w:r>
            <w:r>
              <w:instrText xml:space="preserve"> MACROBUTTON NumberReference \* MERGEFORMAT (</w:instrText>
            </w:r>
            <w:r w:rsidR="00EA058B">
              <w:fldChar w:fldCharType="begin"/>
            </w:r>
            <w:r w:rsidR="00EA058B">
              <w:instrText xml:space="preserve"> SEQ EqnChapter \</w:instrText>
            </w:r>
            <w:r w:rsidR="00EA058B">
              <w:instrText xml:space="preserve">c \* Arabic \* MERGEFORMAT </w:instrText>
            </w:r>
            <w:r w:rsidR="00EA058B">
              <w:fldChar w:fldCharType="separate"/>
            </w:r>
            <w:r w:rsidR="000F74A7">
              <w:rPr>
                <w:noProof/>
              </w:rPr>
              <w:instrText>5</w:instrText>
            </w:r>
            <w:r w:rsidR="00EA058B">
              <w:rPr>
                <w:noProof/>
              </w:rPr>
              <w:fldChar w:fldCharType="end"/>
            </w:r>
            <w:r>
              <w:instrText>.</w:instrText>
            </w:r>
            <w:r w:rsidR="00EA058B">
              <w:fldChar w:fldCharType="begin"/>
            </w:r>
            <w:r w:rsidR="00EA058B">
              <w:instrText xml:space="preserve"> SEQ EquationNumber \n \* Arabic \* MERGEFORMAT </w:instrText>
            </w:r>
            <w:r w:rsidR="00EA058B">
              <w:fldChar w:fldCharType="separate"/>
            </w:r>
            <w:r w:rsidR="000F74A7">
              <w:rPr>
                <w:noProof/>
              </w:rPr>
              <w:instrText>15</w:instrText>
            </w:r>
            <w:r w:rsidR="00EA058B">
              <w:rPr>
                <w:noProof/>
              </w:rPr>
              <w:fldChar w:fldCharType="end"/>
            </w:r>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5C1F8FA9" w:rsidR="00563BB2" w:rsidRPr="00187B43" w:rsidRDefault="00EA058B" w:rsidP="002D13BE">
      <w:pPr>
        <w:spacing w:after="0" w:line="480" w:lineRule="auto"/>
        <w:ind w:firstLine="576"/>
        <w:jc w:val="both"/>
        <w:rPr>
          <w:rFonts w:ascii="Times New Roman" w:hAnsi="Times New Roman" w:cs="Times New Roman"/>
        </w:rPr>
      </w:pPr>
      <w:hyperlink w:anchor="Figure_5_7" w:history="1">
        <w:r w:rsidR="00333F38" w:rsidRPr="00D5410F">
          <w:rPr>
            <w:rStyle w:val="Hyperlink"/>
            <w:rFonts w:ascii="Times New Roman" w:hAnsi="Times New Roman" w:cs="Times New Roman"/>
          </w:rPr>
          <w:t>Figure</w:t>
        </w:r>
        <w:r w:rsidR="005E198D" w:rsidRPr="00D5410F">
          <w:rPr>
            <w:rStyle w:val="Hyperlink"/>
            <w:rFonts w:ascii="Times New Roman" w:hAnsi="Times New Roman" w:cs="Times New Roman"/>
          </w:rPr>
          <w:t xml:space="preserve"> </w:t>
        </w:r>
        <w:r w:rsidR="00333F38" w:rsidRPr="00D5410F">
          <w:rPr>
            <w:rStyle w:val="Hyperlink"/>
            <w:rFonts w:ascii="Times New Roman" w:hAnsi="Times New Roman" w:cs="Times New Roman"/>
          </w:rPr>
          <w:t xml:space="preserve">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a</w:t>
        </w:r>
        <w:r w:rsidR="008756F6" w:rsidRPr="00D5410F">
          <w:rPr>
            <w:rStyle w:val="Hyperlink"/>
            <w:rFonts w:ascii="Times New Roman" w:hAnsi="Times New Roman" w:cs="Times New Roman"/>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D5410F">
          <w:rPr>
            <w:rStyle w:val="Hyperlink"/>
            <w:rFonts w:ascii="Times New Roman" w:hAnsi="Times New Roman" w:cs="Times New Roman"/>
          </w:rPr>
          <w:t xml:space="preserve">Figure 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b</w:t>
        </w:r>
        <w:r w:rsidR="005E198D" w:rsidRPr="00D5410F">
          <w:rPr>
            <w:rStyle w:val="Hyperlink"/>
            <w:rFonts w:ascii="Times New Roman" w:hAnsi="Times New Roman" w:cs="Times New Roman"/>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28"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28"/>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0492C5F0" w14:textId="06748D15" w:rsidR="0009279E"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Angular focus stacking shares all the advantages enumerated in Sec. 5.1.1 with frontoparallel focus stacking. Additionally, angular focus stacking is especially conducive for extending the imaging volume of iris acquisition systems.  For iris recognition, we are often interested in capturing high-resolution images within the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Chapter 4).  Further, we can employ angular focus stacking to increase the DOF to fill the height of the parallelepiped.  For a fixed focal length and aperture, the number of DOF segments required depends on the prescribed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3525EB5D" w14:textId="7D8C2D5B"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09279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C114A71"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w:t>
      </w:r>
      <w:r>
        <w:rPr>
          <w:rFonts w:ascii="Times New Roman" w:hAnsi="Times New Roman" w:cs="Times New Roman"/>
        </w:rPr>
        <w:lastRenderedPageBreak/>
        <w:t xml:space="preserve">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1D43E8F5"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29" w:name="OLE_LINK3"/>
      <w:bookmarkStart w:id="230"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29"/>
      <w:bookmarkEnd w:id="230"/>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0E863A85" w14:textId="66CEEF02" w:rsidR="00577B85"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Pr>
          <w:rFonts w:ascii="Times New Roman" w:hAnsi="Times New Roman" w:cs="Times New Roman"/>
        </w:rPr>
        <w:t>fulfill</w:t>
      </w:r>
      <w:r w:rsidR="002921DE">
        <w:rPr>
          <w:rFonts w:ascii="Times New Roman" w:hAnsi="Times New Roman" w:cs="Times New Roman"/>
        </w:rPr>
        <w:t xml:space="preserve"> the </w:t>
      </w:r>
      <w:r>
        <w:rPr>
          <w:rFonts w:ascii="Times New Roman" w:hAnsi="Times New Roman" w:cs="Times New Roman"/>
        </w:rPr>
        <w:t xml:space="preserve">technological </w:t>
      </w:r>
      <w:r w:rsidR="002921DE">
        <w:rPr>
          <w:rFonts w:ascii="Times New Roman" w:hAnsi="Times New Roman" w:cs="Times New Roman"/>
        </w:rPr>
        <w:t xml:space="preserve">need for providing security and surveillance. </w:t>
      </w:r>
      <w:r>
        <w:rPr>
          <w:rFonts w:ascii="Times New Roman" w:hAnsi="Times New Roman" w:cs="Times New Roman"/>
        </w:rPr>
        <w:t xml:space="preserve"> </w:t>
      </w:r>
      <w:r w:rsidR="002921DE">
        <w:rPr>
          <w:rFonts w:ascii="Times New Roman" w:hAnsi="Times New Roman" w:cs="Times New Roman"/>
        </w:rPr>
        <w:t>However, due of the fundamental limitation of depth of field imposed by the physics of light, contemporary iris acquisition systems fail</w:t>
      </w:r>
      <w:r w:rsidR="00BF0E44">
        <w:rPr>
          <w:rFonts w:ascii="Times New Roman" w:hAnsi="Times New Roman" w:cs="Times New Roman"/>
        </w:rPr>
        <w:t xml:space="preserve"> to capture high quality iris images of the required resolution</w:t>
      </w:r>
      <w:r>
        <w:rPr>
          <w:rFonts w:ascii="Times New Roman" w:hAnsi="Times New Roman" w:cs="Times New Roman"/>
        </w:rPr>
        <w:t xml:space="preserve"> 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greatly impeded the use of iris recognition in large scale, unconstrained environments.  The goal of this </w:t>
      </w:r>
      <w:r w:rsidR="00577B85">
        <w:rPr>
          <w:rFonts w:ascii="Times New Roman" w:hAnsi="Times New Roman" w:cs="Times New Roman"/>
        </w:rPr>
        <w:t>thesis</w:t>
      </w:r>
      <w:r>
        <w:rPr>
          <w:rFonts w:ascii="Times New Roman" w:hAnsi="Times New Roman" w:cs="Times New Roman"/>
        </w:rPr>
        <w:t xml:space="preserve"> </w:t>
      </w:r>
      <w:r w:rsidR="00577B85">
        <w:rPr>
          <w:rFonts w:ascii="Times New Roman" w:hAnsi="Times New Roman" w:cs="Times New Roman"/>
        </w:rPr>
        <w:t>was to investigate the depth of field problem pertinent to iris acquisition</w:t>
      </w:r>
      <w:r w:rsidR="002234D1">
        <w:rPr>
          <w:rFonts w:ascii="Times New Roman" w:hAnsi="Times New Roman" w:cs="Times New Roman"/>
        </w:rPr>
        <w:t xml:space="preserve"> and propose a </w:t>
      </w:r>
      <w:r w:rsidR="00577B85">
        <w:rPr>
          <w:rFonts w:ascii="Times New Roman" w:hAnsi="Times New Roman" w:cs="Times New Roman"/>
        </w:rPr>
        <w:t xml:space="preserve">strategy </w:t>
      </w:r>
      <w:r w:rsidR="002234D1">
        <w:rPr>
          <w:rFonts w:ascii="Times New Roman" w:hAnsi="Times New Roman" w:cs="Times New Roman"/>
        </w:rPr>
        <w:t>that can significantly improve</w:t>
      </w:r>
      <w:r w:rsidR="00577B85">
        <w:rPr>
          <w:rFonts w:ascii="Times New Roman" w:hAnsi="Times New Roman" w:cs="Times New Roman"/>
        </w:rPr>
        <w:t xml:space="preserve"> the capture volume while being scalable and computationally efficient.</w:t>
      </w:r>
    </w:p>
    <w:p w14:paraId="19F3B72B" w14:textId="77777777" w:rsidR="0088563B" w:rsidRDefault="004F4737"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Following a </w:t>
      </w:r>
      <w:r w:rsidR="00577B85">
        <w:rPr>
          <w:rFonts w:ascii="Times New Roman" w:hAnsi="Times New Roman" w:cs="Times New Roman"/>
        </w:rPr>
        <w:t>comprehensive survey of the state of the art techniques for improving the capture volume of iris acquisition systems we found</w:t>
      </w:r>
      <w:r>
        <w:rPr>
          <w:rFonts w:ascii="Times New Roman" w:hAnsi="Times New Roman" w:cs="Times New Roman"/>
        </w:rPr>
        <w:t xml:space="preserve"> that</w:t>
      </w:r>
      <w:r w:rsidR="00D11ADF">
        <w:rPr>
          <w:rFonts w:ascii="Times New Roman" w:hAnsi="Times New Roman" w:cs="Times New Roman"/>
        </w:rPr>
        <w:t xml:space="preserve"> there are broadly two main types of solutions that claim to significantly increase the capture volume.  The first type of solutions involves using multiple cameras that combine narrow and wide field of views.  Additionally, they employ multiple cameras to expand the total field of view of the iris acquisition system.  These solutions tend to be complex in terms of operation and are usually expensive.  The second type of solutions </w:t>
      </w:r>
      <w:r w:rsidR="0088563B">
        <w:rPr>
          <w:rFonts w:ascii="Times New Roman" w:hAnsi="Times New Roman" w:cs="Times New Roman"/>
        </w:rPr>
        <w:t xml:space="preserve">employ computational imaging techniques, namely cubic phase masks, to make the </w:t>
      </w:r>
      <w:r w:rsidR="0088563B">
        <w:rPr>
          <w:rFonts w:ascii="Times New Roman" w:hAnsi="Times New Roman" w:cs="Times New Roman"/>
        </w:rPr>
        <w:lastRenderedPageBreak/>
        <w:t>impulse response (point spread function) greatly invariant to defocus so that a suitable inverse filtering technique can be used to recover fine spatial frequency information of the scene across a large depth.  These systems are usually plagued by noise, and tend to have high computational complexity.</w:t>
      </w:r>
    </w:p>
    <w:p w14:paraId="69B69A90" w14:textId="270B993F"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imaging as a possible solution.  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form sharp images of scenes consisting of </w:t>
      </w:r>
      <w:r w:rsidR="002806D3">
        <w:rPr>
          <w:rFonts w:ascii="Times New Roman" w:hAnsi="Times New Roman" w:cs="Times New Roman"/>
        </w:rPr>
        <w:t>near</w:t>
      </w:r>
      <w:r w:rsidR="00697C12">
        <w:rPr>
          <w:rFonts w:ascii="Times New Roman" w:hAnsi="Times New Roman" w:cs="Times New Roman"/>
        </w:rPr>
        <w:t xml:space="preserve"> foreground subjects and receding background subjects in a single shot.</w:t>
      </w:r>
      <w:r w:rsidR="002806D3">
        <w:rPr>
          <w:rFonts w:ascii="Times New Roman" w:hAnsi="Times New Roman" w:cs="Times New Roman"/>
        </w:rPr>
        <w:t xml:space="preserve">  Technically Scheimpflug </w:t>
      </w:r>
      <w:r w:rsidR="002B151C">
        <w:rPr>
          <w:rFonts w:ascii="Times New Roman" w:hAnsi="Times New Roman" w:cs="Times New Roman"/>
        </w:rPr>
        <w:t>imaging</w:t>
      </w:r>
      <w:r w:rsidR="002806D3">
        <w:rPr>
          <w:rFonts w:ascii="Times New Roman" w:hAnsi="Times New Roman" w:cs="Times New Roman"/>
        </w:rPr>
        <w:t xml:space="preserve"> doesn’t increase the depth of field of the imager, but changing</w:t>
      </w:r>
      <w:r w:rsidR="002B151C">
        <w:rPr>
          <w:rFonts w:ascii="Times New Roman" w:hAnsi="Times New Roman" w:cs="Times New Roman"/>
        </w:rPr>
        <w:t xml:space="preserve"> the orientation of the plane of sharp focus gives the impression of extended depth of field. </w:t>
      </w:r>
      <w:r w:rsidR="00697C12">
        <w:rPr>
          <w:rFonts w:ascii="Times New Roman" w:hAnsi="Times New Roman" w:cs="Times New Roman"/>
        </w:rPr>
        <w:t xml:space="preserve"> </w:t>
      </w:r>
    </w:p>
    <w:p w14:paraId="4C6D7EC0" w14:textId="61A30E52"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imaging models in this work</w:t>
      </w:r>
      <w:r>
        <w:rPr>
          <w:rFonts w:ascii="Times New Roman" w:hAnsi="Times New Roman" w:cs="Times New Roman"/>
        </w:rPr>
        <w:t xml:space="preserve"> that</w:t>
      </w:r>
      <w:r w:rsidR="00EB7A34">
        <w:rPr>
          <w:rFonts w:ascii="Times New Roman" w:hAnsi="Times New Roman" w:cs="Times New Roman"/>
        </w:rPr>
        <w:t xml:space="preserve"> enabled us to study and predict the geometric properties of the image formed 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 no more or no less accurate then existing thick lens models of Scheimpflug imaging that abstract the lens usi</w:t>
      </w:r>
      <w:r w:rsidR="00D7040D">
        <w:rPr>
          <w:rFonts w:ascii="Times New Roman" w:hAnsi="Times New Roman" w:cs="Times New Roman"/>
        </w:rPr>
        <w:t xml:space="preserve">ng the principal planes., </w:t>
      </w:r>
      <w:r w:rsidR="00D7040D" w:rsidRPr="00D7040D">
        <w:rPr>
          <w:rFonts w:ascii="Times New Roman" w:hAnsi="Times New Roman" w:cs="Times New Roman"/>
        </w:rPr>
        <w:t>yet it is better suited for predicting the nature of warping in the image when we rotate the lens about an arbitrary point along the optical axis.</w:t>
      </w:r>
      <w:r w:rsidR="00D7040D">
        <w:rPr>
          <w:rFonts w:ascii="Times New Roman" w:hAnsi="Times New Roman" w:cs="Times New Roman"/>
        </w:rPr>
        <w:t xml:space="preserve">  </w:t>
      </w:r>
      <w:r w:rsidR="00907248">
        <w:rPr>
          <w:rFonts w:ascii="Times New Roman" w:hAnsi="Times New Roman" w:cs="Times New Roman"/>
        </w:rPr>
        <w:t>We verified the accuracy of the models by comparing the image coordinates numerically computed using our model with the image coordinates obtained through ray tracing in Zemax for randomly generated systems.  Further, w</w:t>
      </w:r>
      <w:r w:rsidR="00D7040D">
        <w:rPr>
          <w:rFonts w:ascii="Times New Roman" w:hAnsi="Times New Roman" w:cs="Times New Roman"/>
        </w:rPr>
        <w:t xml:space="preserve">e showed that the general model readily reduces to simpler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     </w:t>
      </w:r>
    </w:p>
    <w:p w14:paraId="1C103569" w14:textId="047F977D" w:rsidR="00845928" w:rsidRDefault="00EB7A34"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Furthermore, a geometric analysis </w:t>
      </w:r>
      <w:r w:rsidR="002B151C">
        <w:rPr>
          <w:rFonts w:ascii="Times New Roman" w:hAnsi="Times New Roman" w:cs="Times New Roman"/>
        </w:rPr>
        <w:t>of the</w:t>
      </w:r>
      <w:r>
        <w:rPr>
          <w:rFonts w:ascii="Times New Roman" w:hAnsi="Times New Roman" w:cs="Times New Roman"/>
        </w:rPr>
        <w:t xml:space="preserve"> image using the model lead to the discovery of the conditions required for computationally synthesizing extended depth of field imagery</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907248">
        <w:rPr>
          <w:rFonts w:ascii="Times New Roman" w:hAnsi="Times New Roman" w:cs="Times New Roman"/>
        </w:rPr>
        <w:t xml:space="preserve"> We called this new computational 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invented the angular focus stacking method by combining ideas from Scheimpflug imaging and the existing focus stacking method for </w:t>
      </w:r>
      <w:r w:rsidR="00845928">
        <w:rPr>
          <w:rFonts w:ascii="Times New Roman" w:hAnsi="Times New Roman" w:cs="Times New Roman"/>
        </w:rPr>
        <w:t>conventional</w:t>
      </w:r>
      <w:r w:rsidR="000F0A3F">
        <w:rPr>
          <w:rFonts w:ascii="Times New Roman" w:hAnsi="Times New Roman" w:cs="Times New Roman"/>
        </w:rPr>
        <w:t xml:space="preserve"> cameras, the central concept of the method originated from insights gleaned from the new geometric model derived in this work.  In theory, the extension of depth of </w:t>
      </w:r>
      <w:r w:rsidR="000F0A3F">
        <w:rPr>
          <w:rFonts w:ascii="Times New Roman" w:hAnsi="Times New Roman" w:cs="Times New Roman"/>
        </w:rPr>
        <w:lastRenderedPageBreak/>
        <w:t>field possible using the angular focus stacking method is unbounded</w:t>
      </w:r>
      <w:r w:rsidR="00E50BD6">
        <w:rPr>
          <w:rFonts w:ascii="Times New Roman" w:hAnsi="Times New Roman" w:cs="Times New Roman"/>
        </w:rPr>
        <w:t xml:space="preserve">; however, the number of image required to capture for generating an extended depth of field image increases.  In Sec. 5.3 we demonstrated the angular focus stacking method using a simulation set up in Zemax. </w:t>
      </w:r>
      <w:r w:rsidR="00845928">
        <w:rPr>
          <w:rFonts w:ascii="Times New Roman" w:hAnsi="Times New Roman" w:cs="Times New Roman"/>
        </w:rPr>
        <w:t xml:space="preserve"> </w:t>
      </w:r>
    </w:p>
    <w:p w14:paraId="644517D1" w14:textId="585B0B18" w:rsidR="00EB7A34"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The angular focus stacking method shares all the advantages of conventional camera focus stacking (frontoparallel focus stacking), mainly that it is not restricted by the traditional tradeoffs between optical resolution, exposure level, and depth of field.</w:t>
      </w:r>
      <w:r w:rsidR="00B43382">
        <w:rPr>
          <w:rFonts w:ascii="Times New Roman" w:hAnsi="Times New Roman" w:cs="Times New Roman"/>
        </w:rPr>
        <w:t xml:space="preserve"> As shown in Sec 5.2,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Therefore, the image registration process is exact and efficient.</w:t>
      </w:r>
      <w:r>
        <w:rPr>
          <w:rFonts w:ascii="Times New Roman" w:hAnsi="Times New Roman" w:cs="Times New Roman"/>
        </w:rPr>
        <w:t xml:space="preserve"> </w:t>
      </w:r>
      <w:r w:rsidR="00B43382">
        <w:rPr>
          <w:rFonts w:ascii="Times New Roman" w:hAnsi="Times New Roman" w:cs="Times New Roman"/>
        </w:rPr>
        <w:t xml:space="preserve">The angular focus stacking technique is particularly suitable for significantly increasing the capture volume of iris acquisition systems as argued in Sec 5.4; yet it is simple, easily scalable and computationally efficient.   </w:t>
      </w:r>
      <w:r>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7777777"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p>
    <w:p w14:paraId="59EF5E1E" w14:textId="34E2CA0E" w:rsidR="002921DE" w:rsidRDefault="00845928" w:rsidP="00922962">
      <w:pPr>
        <w:spacing w:after="0" w:line="480" w:lineRule="auto"/>
        <w:jc w:val="both"/>
        <w:rPr>
          <w:rFonts w:ascii="Times New Roman" w:hAnsi="Times New Roman" w:cs="Times New Roman"/>
        </w:rPr>
      </w:pPr>
      <w:r>
        <w:rPr>
          <w:rFonts w:ascii="Times New Roman" w:hAnsi="Times New Roman" w:cs="Times New Roman"/>
        </w:rPr>
        <w:t xml:space="preserve">We have invented a simple method </w:t>
      </w:r>
      <w:r w:rsidR="00B43382">
        <w:rPr>
          <w:rFonts w:ascii="Times New Roman" w:hAnsi="Times New Roman" w:cs="Times New Roman"/>
        </w:rPr>
        <w:t>that can significantly (in theory, unboundedly)</w:t>
      </w:r>
      <w:r>
        <w:rPr>
          <w:rFonts w:ascii="Times New Roman" w:hAnsi="Times New Roman" w:cs="Times New Roman"/>
        </w:rPr>
        <w:t xml:space="preserve"> </w:t>
      </w:r>
      <w:r w:rsidR="00B43382">
        <w:rPr>
          <w:rFonts w:ascii="Times New Roman" w:hAnsi="Times New Roman" w:cs="Times New Roman"/>
        </w:rPr>
        <w:t xml:space="preserve">extend the depth of field of iris acquisition systems.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6.3 Limitations</w:t>
      </w:r>
    </w:p>
    <w:p w14:paraId="2CF63A2C" w14:textId="77777777" w:rsidR="00710489" w:rsidRDefault="00EB7A34" w:rsidP="00922962">
      <w:pPr>
        <w:spacing w:after="0" w:line="480" w:lineRule="auto"/>
        <w:jc w:val="both"/>
        <w:rPr>
          <w:rFonts w:ascii="Times New Roman" w:hAnsi="Times New Roman" w:cs="Times New Roman"/>
        </w:rPr>
      </w:pPr>
      <w:r>
        <w:rPr>
          <w:rFonts w:ascii="Times New Roman" w:hAnsi="Times New Roman" w:cs="Times New Roman"/>
        </w:rPr>
        <w:t xml:space="preserve">In this work, we developed geometric models of Scheimpflug imaging that helped us to device a simple, yet efficient computational technique for extending the depth of field of iris acquisition systems.  </w:t>
      </w:r>
      <w:r w:rsidR="00AC72C4">
        <w:rPr>
          <w:rFonts w:ascii="Times New Roman" w:hAnsi="Times New Roman" w:cs="Times New Roman"/>
        </w:rPr>
        <w:t xml:space="preserve">To make the modeling tractable, </w:t>
      </w:r>
      <w:r w:rsidR="002506E5">
        <w:rPr>
          <w:rFonts w:ascii="Times New Roman" w:hAnsi="Times New Roman" w:cs="Times New Roman"/>
        </w:rPr>
        <w:t xml:space="preserve">we assumed the optics to behave rectilinearly (having no radial distortions), and free of optical aberrations.  </w:t>
      </w:r>
      <w:r w:rsidR="007D0C78">
        <w:rPr>
          <w:rFonts w:ascii="Times New Roman" w:hAnsi="Times New Roman" w:cs="Times New Roman"/>
        </w:rPr>
        <w:t>Further</w:t>
      </w:r>
      <w:r w:rsidR="002506E5">
        <w:rPr>
          <w:rFonts w:ascii="Times New Roman" w:hAnsi="Times New Roman" w:cs="Times New Roman"/>
        </w:rPr>
        <w:t xml:space="preserve">, </w:t>
      </w:r>
      <w:r w:rsidR="007D0C78">
        <w:rPr>
          <w:rFonts w:ascii="Times New Roman" w:hAnsi="Times New Roman" w:cs="Times New Roman"/>
        </w:rPr>
        <w:t>we did not incorporate the</w:t>
      </w:r>
      <w:r w:rsidR="002506E5">
        <w:rPr>
          <w:rFonts w:ascii="Times New Roman" w:hAnsi="Times New Roman" w:cs="Times New Roman"/>
        </w:rPr>
        <w:t xml:space="preserve"> </w:t>
      </w:r>
      <w:r w:rsidR="007D0C78">
        <w:rPr>
          <w:rFonts w:ascii="Times New Roman" w:hAnsi="Times New Roman" w:cs="Times New Roman"/>
        </w:rPr>
        <w:t xml:space="preserve">effects of diffraction </w:t>
      </w:r>
      <w:r w:rsidR="00AC72C4">
        <w:rPr>
          <w:rFonts w:ascii="Times New Roman" w:hAnsi="Times New Roman" w:cs="Times New Roman"/>
        </w:rPr>
        <w:t xml:space="preserve">on </w:t>
      </w:r>
      <w:r w:rsidR="007D0C78">
        <w:rPr>
          <w:rFonts w:ascii="Times New Roman" w:hAnsi="Times New Roman" w:cs="Times New Roman"/>
        </w:rPr>
        <w:t xml:space="preserve">the bounds of the depth </w:t>
      </w:r>
      <w:r w:rsidR="00AC72C4">
        <w:rPr>
          <w:rFonts w:ascii="Times New Roman" w:hAnsi="Times New Roman" w:cs="Times New Roman"/>
        </w:rPr>
        <w:t xml:space="preserve">of field in </w:t>
      </w:r>
      <w:r w:rsidR="007D0C78">
        <w:rPr>
          <w:rFonts w:ascii="Times New Roman" w:hAnsi="Times New Roman" w:cs="Times New Roman"/>
        </w:rPr>
        <w:t xml:space="preserve">Scheimpflug imaging. </w:t>
      </w:r>
      <w:r w:rsidR="00AC72C4">
        <w:rPr>
          <w:rFonts w:ascii="Times New Roman" w:hAnsi="Times New Roman" w:cs="Times New Roman"/>
        </w:rPr>
        <w:t xml:space="preserve"> However,</w:t>
      </w:r>
      <w:r w:rsidR="007D0C78">
        <w:rPr>
          <w:rFonts w:ascii="Times New Roman" w:hAnsi="Times New Roman" w:cs="Times New Roman"/>
        </w:rPr>
        <w:t xml:space="preserve"> the absence of diffraction analysis does not have direct bearing on the </w:t>
      </w:r>
      <w:r w:rsidR="00AC72C4">
        <w:rPr>
          <w:rFonts w:ascii="Times New Roman" w:hAnsi="Times New Roman" w:cs="Times New Roman"/>
        </w:rPr>
        <w:t xml:space="preserve">goals and </w:t>
      </w:r>
      <w:r w:rsidR="007D0C78">
        <w:rPr>
          <w:rFonts w:ascii="Times New Roman" w:hAnsi="Times New Roman" w:cs="Times New Roman"/>
        </w:rPr>
        <w:t>outcome of the study (i.e. to investigate the feasibility of using Scheimpflug imaging for extending the capture volume of iris acquisitio</w:t>
      </w:r>
      <w:r w:rsidR="00AC72C4">
        <w:rPr>
          <w:rFonts w:ascii="Times New Roman" w:hAnsi="Times New Roman" w:cs="Times New Roman"/>
        </w:rPr>
        <w:t>n systems)</w:t>
      </w:r>
      <w:r w:rsidR="00710489">
        <w:rPr>
          <w:rFonts w:ascii="Times New Roman" w:hAnsi="Times New Roman" w:cs="Times New Roman"/>
        </w:rPr>
        <w:t xml:space="preserve"> if we use fairly well-corrected optics in the field</w:t>
      </w:r>
      <w:r w:rsidR="00AC72C4">
        <w:rPr>
          <w:rFonts w:ascii="Times New Roman" w:hAnsi="Times New Roman" w:cs="Times New Roman"/>
        </w:rPr>
        <w:t xml:space="preserve"> because</w:t>
      </w:r>
      <w:r w:rsidR="004C26AD">
        <w:rPr>
          <w:rFonts w:ascii="Times New Roman" w:hAnsi="Times New Roman" w:cs="Times New Roman"/>
        </w:rPr>
        <w:t>: (1) the subject distances are much greater than the aperture of the lens implying that the diffraction can be neglected for estimating the depth of field for all practical purposes,</w:t>
      </w:r>
      <w:r w:rsidR="00E951F4">
        <w:rPr>
          <w:rFonts w:ascii="Times New Roman" w:hAnsi="Times New Roman" w:cs="Times New Roman"/>
        </w:rPr>
        <w:t xml:space="preserve"> </w:t>
      </w:r>
      <w:r w:rsidR="004C263B">
        <w:rPr>
          <w:rFonts w:ascii="Times New Roman" w:hAnsi="Times New Roman" w:cs="Times New Roman"/>
        </w:rPr>
        <w:t>(</w:t>
      </w:r>
      <w:r w:rsidR="004C26AD">
        <w:rPr>
          <w:rFonts w:ascii="Times New Roman" w:hAnsi="Times New Roman" w:cs="Times New Roman"/>
        </w:rPr>
        <w:t>2</w:t>
      </w:r>
      <w:r w:rsidR="004C263B">
        <w:rPr>
          <w:rFonts w:ascii="Times New Roman" w:hAnsi="Times New Roman" w:cs="Times New Roman"/>
        </w:rPr>
        <w:t xml:space="preserve">) whereas the effects of </w:t>
      </w:r>
      <w:r w:rsidR="004C263B">
        <w:rPr>
          <w:rFonts w:ascii="Times New Roman" w:hAnsi="Times New Roman" w:cs="Times New Roman"/>
        </w:rPr>
        <w:lastRenderedPageBreak/>
        <w:t>diffraction becomes more pronounced at smaller apertures, we expect</w:t>
      </w:r>
      <w:r w:rsidR="004C26AD">
        <w:rPr>
          <w:rFonts w:ascii="Times New Roman" w:hAnsi="Times New Roman" w:cs="Times New Roman"/>
        </w:rPr>
        <w:t xml:space="preserve"> to use the lens is open aperture (or an optimum aperture) such that the effects </w:t>
      </w:r>
      <w:r w:rsidR="00710489">
        <w:rPr>
          <w:rFonts w:ascii="Times New Roman" w:hAnsi="Times New Roman" w:cs="Times New Roman"/>
        </w:rPr>
        <w:t>of diffraction can be neglected</w:t>
      </w:r>
      <w:r w:rsidR="00E951F4">
        <w:rPr>
          <w:rFonts w:ascii="Times New Roman" w:hAnsi="Times New Roman" w:cs="Times New Roman"/>
        </w:rPr>
        <w:t>.</w:t>
      </w:r>
      <w:r w:rsidR="00710489">
        <w:rPr>
          <w:rFonts w:ascii="Times New Roman" w:hAnsi="Times New Roman" w:cs="Times New Roman"/>
        </w:rPr>
        <w:t xml:space="preserve"> </w:t>
      </w:r>
    </w:p>
    <w:p w14:paraId="5D28E434" w14:textId="5B66085E" w:rsidR="00BF0E44" w:rsidRDefault="00710489" w:rsidP="00E349BB">
      <w:pPr>
        <w:spacing w:after="0" w:line="480" w:lineRule="auto"/>
        <w:ind w:firstLine="576"/>
        <w:jc w:val="both"/>
        <w:rPr>
          <w:rFonts w:ascii="Times New Roman" w:hAnsi="Times New Roman" w:cs="Times New Roman"/>
        </w:rPr>
      </w:pPr>
      <w:r>
        <w:rPr>
          <w:rFonts w:ascii="Times New Roman" w:hAnsi="Times New Roman" w:cs="Times New Roman"/>
        </w:rPr>
        <w:t xml:space="preserve">The strategy currently employed for gathering images in the angular focal stack is by rotating the lens by uniform angular steps.  While this strategy works if we would like increase the depth of field only by a finite amount about the tilted plane of sharp focus, the strategy may be sub-optimum for the goal is to improve the depth of field over a large volume, for example for synthesizing an omnifocus (all-in-focus) image of general three-dimensional scene.  Therefore, </w:t>
      </w:r>
      <w:r w:rsidR="00E349BB">
        <w:rPr>
          <w:rFonts w:ascii="Times New Roman" w:hAnsi="Times New Roman" w:cs="Times New Roman"/>
        </w:rPr>
        <w:t>an optimization strategy must be used to find the minimum number of lens rotations and the set of lens rotation angles constrained upon the imaging volume, aperture setting and desired spatial resolution.</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497F463F"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 xml:space="preserve">6.4 Direction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3B3573F8" w14:textId="77777777" w:rsidR="006B09A0" w:rsidRDefault="006005E8" w:rsidP="00922962">
      <w:pPr>
        <w:spacing w:after="0" w:line="480" w:lineRule="auto"/>
        <w:jc w:val="both"/>
        <w:rPr>
          <w:rFonts w:ascii="Times New Roman" w:hAnsi="Times New Roman" w:cs="Times New Roman"/>
        </w:rPr>
      </w:pPr>
      <w:r>
        <w:rPr>
          <w:rFonts w:ascii="Times New Roman" w:hAnsi="Times New Roman" w:cs="Times New Roman"/>
        </w:rPr>
        <w:t>Range estimation or g</w:t>
      </w:r>
      <w:r w:rsidR="00A645B8">
        <w:rPr>
          <w:rFonts w:ascii="Times New Roman" w:hAnsi="Times New Roman" w:cs="Times New Roman"/>
        </w:rPr>
        <w:t>athering three-dimensional information about the scene, such as the capabili</w:t>
      </w:r>
      <w:r>
        <w:rPr>
          <w:rFonts w:ascii="Times New Roman" w:hAnsi="Times New Roman" w:cs="Times New Roman"/>
        </w:rPr>
        <w:t>ty to generate a depth map is an active area of research</w:t>
      </w:r>
      <w:r w:rsidR="00A645B8">
        <w:rPr>
          <w:rFonts w:ascii="Times New Roman" w:hAnsi="Times New Roman" w:cs="Times New Roman"/>
        </w:rPr>
        <w:t xml:space="preserve">.  </w:t>
      </w:r>
      <w:r>
        <w:rPr>
          <w:rFonts w:ascii="Times New Roman" w:hAnsi="Times New Roman" w:cs="Times New Roman"/>
        </w:rPr>
        <w:t>Since the center of the entrance pupil is the center of perspective projection, 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  </w:t>
      </w:r>
      <w:r w:rsidR="00A645B8">
        <w:rPr>
          <w:rFonts w:ascii="Times New Roman" w:hAnsi="Times New Roman" w:cs="Times New Roman"/>
        </w:rPr>
        <w:t>In other words, we observe a depth dependent deformation of image field.  Can we</w:t>
      </w:r>
      <w:r>
        <w:rPr>
          <w:rFonts w:ascii="Times New Roman" w:hAnsi="Times New Roman" w:cs="Times New Roman"/>
        </w:rPr>
        <w:t>,</w:t>
      </w:r>
      <w:r w:rsidR="00A645B8">
        <w:rPr>
          <w:rFonts w:ascii="Times New Roman" w:hAnsi="Times New Roman" w:cs="Times New Roman"/>
        </w:rPr>
        <w:t xml:space="preserve"> then</w:t>
      </w:r>
      <w:r>
        <w:rPr>
          <w:rFonts w:ascii="Times New Roman" w:hAnsi="Times New Roman" w:cs="Times New Roman"/>
        </w:rPr>
        <w:t>,</w:t>
      </w:r>
      <w:r w:rsidR="00A645B8">
        <w:rPr>
          <w:rFonts w:ascii="Times New Roman" w:hAnsi="Times New Roman" w:cs="Times New Roman"/>
        </w:rPr>
        <w:t xml:space="preserve"> use the geometric model developed in Chapter 3 to </w:t>
      </w:r>
      <w:r w:rsidR="00C616E3">
        <w:rPr>
          <w:rFonts w:ascii="Times New Roman" w:hAnsi="Times New Roman" w:cs="Times New Roman"/>
        </w:rPr>
        <w:t xml:space="preserve">passively (without structured illumination) </w:t>
      </w:r>
      <w:r>
        <w:rPr>
          <w:rFonts w:ascii="Times New Roman" w:hAnsi="Times New Roman" w:cs="Times New Roman"/>
        </w:rPr>
        <w:t>estimate the depth of scene-elements from the knowledge of the deformation</w:t>
      </w:r>
      <w:r w:rsidR="00C616E3">
        <w:rPr>
          <w:rFonts w:ascii="Times New Roman" w:hAnsi="Times New Roman" w:cs="Times New Roman"/>
        </w:rPr>
        <w:t>?</w:t>
      </w:r>
      <w:r>
        <w:rPr>
          <w:rFonts w:ascii="Times New Roman" w:hAnsi="Times New Roman" w:cs="Times New Roman"/>
        </w:rPr>
        <w:t xml:space="preserve">  In depth from stereo geometry, the accuracy of depth estimation is directly proportional to the</w:t>
      </w:r>
      <w:r w:rsidR="008B5C7A">
        <w:rPr>
          <w:rFonts w:ascii="Times New Roman" w:hAnsi="Times New Roman" w:cs="Times New Roman"/>
        </w:rPr>
        <w:t xml:space="preserve"> baseline (i.e. the separation between the center of the entrance pupils of the two cameras).  </w:t>
      </w:r>
    </w:p>
    <w:p w14:paraId="28D4B7FD" w14:textId="624FE7D8" w:rsidR="00A645B8"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If we pivot the lens about the center of the entrance pupil, the viewpoint doesn’t change when we rotate the lens.  However, the plane of sharp focus sweeps through the scene per the Scheimpflug principle.  Is it possible to generate a depth map using the information about the amount of defocus in the images in the angular focal stack akin to what is done in d</w:t>
      </w:r>
      <w:r w:rsidR="00C616E3">
        <w:rPr>
          <w:rFonts w:ascii="Times New Roman" w:hAnsi="Times New Roman" w:cs="Times New Roman"/>
        </w:rPr>
        <w:t xml:space="preserve">epth from </w:t>
      </w:r>
      <w:r>
        <w:rPr>
          <w:rFonts w:ascii="Times New Roman" w:hAnsi="Times New Roman" w:cs="Times New Roman"/>
        </w:rPr>
        <w:t>focus/defocus?</w:t>
      </w:r>
    </w:p>
    <w:p w14:paraId="72F5B4FF" w14:textId="0334103D"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Although we have left out diffraction analysis for this work (as discussed in Sec. 6.3), a diffraction analysis will certainly provide a richer description of Scheimpflug imaging.  Such, a rich description can </w:t>
      </w:r>
      <w:r w:rsidR="003B744C">
        <w:rPr>
          <w:rFonts w:ascii="Times New Roman" w:hAnsi="Times New Roman" w:cs="Times New Roman"/>
        </w:rPr>
        <w:t>expand the areas of application of Scheimpflug imaging.  Moreover, the geometric model developed in this work can be used as a starting point because the model already incorporates the pupil parameters (location of the entrance and exit pupils and their size) that are essential for diffraction based analysis of optical systems.</w:t>
      </w:r>
    </w:p>
    <w:p w14:paraId="7F5F9D5E" w14:textId="30616911"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Furthermore, there are two important consequences of the lens not being parallel to the sensor in Scheimpflug configuration.  The first consequence is that the optical system becomes space variant, even in the absence of optical aberrations and geometric distortions, because of the variance in the distance between the exit pupil and the focused image points across the sensor plane. In other words, the diffraction limited spot size varies as a function of field across the sensor.  The second consequence is that</w:t>
      </w:r>
      <w:r w:rsidR="00FD605E">
        <w:rPr>
          <w:rFonts w:ascii="Times New Roman" w:hAnsi="Times New Roman" w:cs="Times New Roman"/>
        </w:rPr>
        <w:t xml:space="preserve"> the shape of the point spread function is altered due diffraction on the titled image surface (with respect to the exit pupil).  For example, if we have a circular aperture, the </w:t>
      </w:r>
      <w:r w:rsidR="0011507B">
        <w:rPr>
          <w:rFonts w:ascii="Times New Roman" w:hAnsi="Times New Roman" w:cs="Times New Roman"/>
        </w:rPr>
        <w:t xml:space="preserve">Airy disk pattern observed on the image plane when the it is parallel to the lens plane becomes elliptical in Scheimpflug imaging configuration.  Based on diffraction analysis, is it possible to find a complex pupil mask that optically makes the system space invariant?  </w:t>
      </w:r>
    </w:p>
    <w:p w14:paraId="2E7E30CC" w14:textId="1B88F2BD"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much greater </w:t>
      </w:r>
      <w:r w:rsidR="0011507B">
        <w:rPr>
          <w:rFonts w:ascii="Times New Roman" w:hAnsi="Times New Roman" w:cs="Times New Roman"/>
        </w:rPr>
        <w:t>degrees of freedom for imaging then just 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Sec. 3.7.1). How can these images be combined to generate a digitally super-resolved image?  </w:t>
      </w:r>
      <w:r w:rsidR="003B744C">
        <w:rPr>
          <w:rFonts w:ascii="Times New Roman" w:hAnsi="Times New Roman" w:cs="Times New Roman"/>
        </w:rPr>
        <w:t xml:space="preserve">  </w:t>
      </w:r>
    </w:p>
    <w:p w14:paraId="34519F3D" w14:textId="666C33BF" w:rsidR="0088563B" w:rsidRDefault="00FF45F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We have investigated a method for synthesizing an omnifocus (all-in-focus) image from images captured while tilting the lens.  However, angular focus stacking, in principle, should work even with images captured </w:t>
      </w:r>
      <w:r w:rsidR="00980974">
        <w:rPr>
          <w:rFonts w:ascii="Times New Roman" w:hAnsi="Times New Roman" w:cs="Times New Roman"/>
        </w:rPr>
        <w:t xml:space="preserve">while rotating the sensor.  Even for this case, an analytic registration method can be used to align the images in the stack. </w:t>
      </w:r>
      <w:r>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7878F86E"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77777777"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Sec. 3.4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4B3F01D7"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0F74A7" w:rsidRPr="00097C0A">
        <w:rPr>
          <w:rFonts w:ascii="Times New Roman" w:hAnsi="Times New Roman" w:cs="Times New Roman"/>
        </w:rPr>
        <w:t>(</w:t>
      </w:r>
      <w:r w:rsidR="000F74A7">
        <w:rPr>
          <w:rFonts w:ascii="Times New Roman" w:hAnsi="Times New Roman" w:cs="Times New Roman"/>
        </w:rPr>
        <w:t>3</w:t>
      </w:r>
      <w:r w:rsidR="000F74A7" w:rsidRPr="00097C0A">
        <w:rPr>
          <w:rFonts w:ascii="Times New Roman" w:hAnsi="Times New Roman" w:cs="Times New Roman"/>
        </w:rPr>
        <w:t>.</w:t>
      </w:r>
      <w:r w:rsidR="000F74A7">
        <w:rPr>
          <w:rFonts w:ascii="Times New Roman" w:hAnsi="Times New Roman" w:cs="Times New Roman"/>
        </w:rPr>
        <w:t>10</w:t>
      </w:r>
      <w:r w:rsidR="000F74A7"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EA058B"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31" w:name="equ_A1_1"/>
              <m:d>
                <m:dPr>
                  <m:ctrlPr>
                    <w:rPr>
                      <w:rFonts w:ascii="Cambria Math" w:hAnsi="Cambria Math" w:cs="Times New Roman"/>
                      <w:i/>
                    </w:rPr>
                  </m:ctrlPr>
                </m:dPr>
                <m:e>
                  <m:r>
                    <w:rPr>
                      <w:rFonts w:ascii="Cambria Math" w:hAnsi="Cambria Math" w:cs="Times New Roman"/>
                    </w:rPr>
                    <m:t>A1.1</m:t>
                  </m:r>
                </m:e>
              </m:d>
              <w:bookmarkEnd w:id="231"/>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EA058B"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32"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32"/>
            </m:e>
          </m:eqArr>
        </m:oMath>
      </m:oMathPara>
    </w:p>
    <w:p w14:paraId="58E10377" w14:textId="318551CB"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EA058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3A9B3DD3"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EA058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53458C55"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306929">
          <w:rPr>
            <w:rStyle w:val="Hyperlink"/>
            <w:rFonts w:ascii="Times New Roman" w:eastAsiaTheme="minorEastAsia" w:hAnsi="Times New Roman" w:cs="Times New Roman"/>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EA058B"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33" w:name="equ_A1_5"/>
              <m:d>
                <m:dPr>
                  <m:ctrlPr>
                    <w:rPr>
                      <w:rFonts w:ascii="Cambria Math" w:hAnsi="Cambria Math"/>
                      <w:i/>
                    </w:rPr>
                  </m:ctrlPr>
                </m:dPr>
                <m:e>
                  <m:r>
                    <w:rPr>
                      <w:rFonts w:ascii="Cambria Math" w:hAnsi="Cambria Math"/>
                    </w:rPr>
                    <m:t>A1.5</m:t>
                  </m:r>
                </m:e>
              </m:d>
              <w:bookmarkEnd w:id="233"/>
              <m:ctrlPr>
                <w:rPr>
                  <w:rFonts w:ascii="Cambria Math" w:hAnsi="Cambria Math" w:cs="Times New Roman"/>
                  <w:i/>
                </w:rPr>
              </m:ctrlPr>
            </m:e>
          </m:eqArr>
        </m:oMath>
      </m:oMathPara>
    </w:p>
    <w:p w14:paraId="5050F3A5" w14:textId="511DC936"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EA058B"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EA058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34"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34"/>
            </m:e>
          </m:eqArr>
        </m:oMath>
      </m:oMathPara>
    </w:p>
    <w:p w14:paraId="26AF1700" w14:textId="713B84D6"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EA058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EA058B"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EA058B"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6F878F80"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EA058B"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EA058B"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EA058B"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EA058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35" w:name="_Appendix_A.2_The"/>
      <w:bookmarkEnd w:id="235"/>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EA05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EA05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EA05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EA058B"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36"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36"/>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EA058B"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EA05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37"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37"/>
            </m:e>
          </m:eqArr>
        </m:oMath>
      </m:oMathPara>
    </w:p>
    <w:p w14:paraId="5F170EEB" w14:textId="5428C1F9" w:rsidR="002703E6" w:rsidRPr="002703E6" w:rsidRDefault="00EA05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EA058B"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421C07B2"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EA058B"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1700508F"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EA058B"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00E5619C"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38" w:name="_Appendix_B.1_Derivation"/>
      <w:bookmarkEnd w:id="238"/>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C14753C" w:rsidR="00784537" w:rsidRDefault="00EA058B" w:rsidP="004A1022">
      <w:pPr>
        <w:spacing w:after="0"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EA058B"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39"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39"/>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EA058B"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40"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40"/>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41"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41"/>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EA058B"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42"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42"/>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EA058B"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43"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43"/>
            </m:e>
          </m:eqArr>
        </m:oMath>
      </m:oMathPara>
    </w:p>
    <w:p w14:paraId="43566E94" w14:textId="2A3C4AFE"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EA058B"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0EECE58C"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m:t>
            </m:r>
            <m:r>
              <m:rPr>
                <m:sty m:val="p"/>
              </m:rPr>
              <w:rPr>
                <w:rFonts w:ascii="Cambria Math" w:eastAsiaTheme="minorEastAsia" w:hAnsi="Cambria Math" w:cs="Times New Roman"/>
              </w:rPr>
              <m:t>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EA05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44"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44"/>
            </m:e>
          </m:eqArr>
        </m:oMath>
      </m:oMathPara>
    </w:p>
    <w:p w14:paraId="3123197E" w14:textId="5610FBE8"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EA058B"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EA058B"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EA058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45" w:name="equ_B1_6"/>
              <m:d>
                <m:dPr>
                  <m:ctrlPr>
                    <w:rPr>
                      <w:rFonts w:ascii="Cambria Math" w:hAnsi="Cambria Math" w:cs="Times New Roman"/>
                      <w:i/>
                    </w:rPr>
                  </m:ctrlPr>
                </m:dPr>
                <m:e>
                  <m:r>
                    <w:rPr>
                      <w:rFonts w:ascii="Cambria Math" w:hAnsi="Cambria Math" w:cs="Times New Roman"/>
                    </w:rPr>
                    <m:t>B1.6</m:t>
                  </m:r>
                </m:e>
              </m:d>
              <w:bookmarkEnd w:id="245"/>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EA058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EA058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EA058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6D80FDE2"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0F74A7" w:rsidRPr="000F74A7">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E6C0192"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EA058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46" w:name="_Appendix_B.2_A"/>
      <w:bookmarkEnd w:id="246"/>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7AC51E4"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47"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47"/>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4D300BC4"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{"citationID":"2nttnb5s16","properties":{"formattedCitation":"{\\rtf \\uc0\\u160{}[95]}","plainCitation":" [95]"},"citationItems":[{"id":843,"uris":["http://zotero.org/users/534258/items/ZQ8AVDDQ"],"uri":["http://zotero.org/users/534258/items/ZQ8AVDDQ"],"itemData":{"id":843,"type":"book","title":"Modern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[95]</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EA058B"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48"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48"/>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EA058B"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49"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49"/>
              <m:ctrlPr>
                <w:rPr>
                  <w:rFonts w:ascii="Cambria Math" w:hAnsi="Cambria Math" w:cs="Times New Roman"/>
                  <w:i/>
                </w:rPr>
              </m:ctrlPr>
            </m:e>
          </m:eqArr>
        </m:oMath>
      </m:oMathPara>
    </w:p>
    <w:p w14:paraId="4252A4ED" w14:textId="6144E60B"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EA058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50" w:name="equ_B2_3"/>
              <m:d>
                <m:dPr>
                  <m:ctrlPr>
                    <w:rPr>
                      <w:rFonts w:ascii="Cambria Math" w:hAnsi="Cambria Math" w:cs="Times New Roman"/>
                      <w:i/>
                    </w:rPr>
                  </m:ctrlPr>
                </m:dPr>
                <m:e>
                  <m:r>
                    <w:rPr>
                      <w:rFonts w:ascii="Cambria Math" w:hAnsi="Cambria Math" w:cs="Times New Roman"/>
                    </w:rPr>
                    <m:t>B2.3</m:t>
                  </m:r>
                </m:e>
              </m:d>
              <w:bookmarkEnd w:id="250"/>
            </m:e>
          </m:eqArr>
        </m:oMath>
      </m:oMathPara>
    </w:p>
    <w:p w14:paraId="6DE73FFB" w14:textId="160449F2"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EA058B"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0666795B"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EA058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51" w:name="equ_B2_5"/>
              <m:d>
                <m:dPr>
                  <m:ctrlPr>
                    <w:rPr>
                      <w:rFonts w:ascii="Cambria Math" w:hAnsi="Cambria Math" w:cs="Times New Roman"/>
                      <w:i/>
                    </w:rPr>
                  </m:ctrlPr>
                </m:dPr>
                <m:e>
                  <m:r>
                    <w:rPr>
                      <w:rFonts w:ascii="Cambria Math" w:hAnsi="Cambria Math" w:cs="Times New Roman"/>
                    </w:rPr>
                    <m:t>B2.5</m:t>
                  </m:r>
                </m:e>
              </m:d>
              <w:bookmarkEnd w:id="251"/>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EA058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52"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52"/>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10C82295"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EA058B"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53"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53"/>
            </m:e>
          </m:eqArr>
        </m:oMath>
      </m:oMathPara>
    </w:p>
    <w:p w14:paraId="2FCDEF50" w14:textId="77397D53"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EA058B"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6C220C76"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EA058B"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54" w:name="equ_B2_9"/>
              <m:d>
                <m:dPr>
                  <m:ctrlPr>
                    <w:rPr>
                      <w:rFonts w:ascii="Cambria Math" w:hAnsi="Cambria Math" w:cs="Times New Roman"/>
                      <w:i/>
                    </w:rPr>
                  </m:ctrlPr>
                </m:dPr>
                <m:e>
                  <m:r>
                    <w:rPr>
                      <w:rFonts w:ascii="Cambria Math" w:hAnsi="Cambria Math" w:cs="Times New Roman"/>
                    </w:rPr>
                    <m:t>B2.9</m:t>
                  </m:r>
                </m:e>
              </m:d>
              <w:bookmarkEnd w:id="254"/>
              <m:ctrlPr>
                <w:rPr>
                  <w:rFonts w:ascii="Cambria Math" w:eastAsiaTheme="minorEastAsia" w:hAnsi="Cambria Math" w:cs="Times New Roman"/>
                  <w:i/>
                </w:rPr>
              </m:ctrlPr>
            </m:e>
          </m:eqArr>
        </m:oMath>
      </m:oMathPara>
    </w:p>
    <w:p w14:paraId="2319253A" w14:textId="2849A33B"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0F74A7">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ADDIN ZOTERO_ITEM CSL_CITATION {"citationID":"1vdbd1he5","properties":{"formattedCitation":"{\\rtf \\uc0\\u160{}[96]}","plainCitation":" [96]"},"citationItems":[{"id":3376,"uris":["http://zotero.org/users/534258/items/PAHX87WE"],"uri":["http://zotero.org/users/534258/items/PAHX87WE"],"itemData":{"id":3376,"type":"book","title":"OPTICAL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A708D3" w:rsidRPr="00A708D3">
        <w:rPr>
          <w:rFonts w:ascii="Times New Roman" w:hAnsi="Times New Roman" w:cs="Times New Roman"/>
          <w:szCs w:val="24"/>
        </w:rPr>
        <w:t> [96]</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02DF9A10"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EA058B"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55" w:name="equ_B2_10"/>
              <m:d>
                <m:dPr>
                  <m:ctrlPr>
                    <w:rPr>
                      <w:rFonts w:ascii="Cambria Math" w:hAnsi="Cambria Math" w:cs="Times New Roman"/>
                      <w:i/>
                    </w:rPr>
                  </m:ctrlPr>
                </m:dPr>
                <m:e>
                  <m:r>
                    <w:rPr>
                      <w:rFonts w:ascii="Cambria Math" w:hAnsi="Cambria Math" w:cs="Times New Roman"/>
                    </w:rPr>
                    <m:t>B2.10</m:t>
                  </m:r>
                </m:e>
              </m:d>
              <w:bookmarkEnd w:id="255"/>
            </m:e>
          </m:eqArr>
        </m:oMath>
      </m:oMathPara>
    </w:p>
    <w:p w14:paraId="7C22F299" w14:textId="3D06377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256" w:name="_Appendix_C.1_Distribution"/>
      <w:bookmarkEnd w:id="256"/>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EA058B"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257" w:name="equ_C1_1"/>
              <m:d>
                <m:dPr>
                  <m:ctrlPr>
                    <w:rPr>
                      <w:rFonts w:ascii="Cambria Math" w:hAnsi="Cambria Math" w:cs="Times New Roman"/>
                      <w:i/>
                    </w:rPr>
                  </m:ctrlPr>
                </m:dPr>
                <m:e>
                  <m:r>
                    <w:rPr>
                      <w:rFonts w:ascii="Cambria Math" w:hAnsi="Cambria Math" w:cs="Times New Roman"/>
                    </w:rPr>
                    <m:t>C1.1</m:t>
                  </m:r>
                </m:e>
              </m:d>
              <w:bookmarkEnd w:id="257"/>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05B4F69A"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EA058B"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258"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258"/>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EA058B"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EA058B"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2B60E962"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EA058B"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02A8A3FD"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E90357">
          <w:rPr>
            <w:rStyle w:val="Hyperlink"/>
            <w:rFonts w:ascii="Times New Roman" w:eastAsiaTheme="minorEastAsia" w:hAnsi="Times New Roman" w:cs="Times New Roman"/>
          </w:rPr>
          <w:t xml:space="preserve">Figure </w:t>
        </w:r>
        <w:r w:rsidR="00E90357" w:rsidRPr="00E90357">
          <w:rPr>
            <w:rStyle w:val="Hyperlink"/>
            <w:rFonts w:ascii="Times New Roman" w:eastAsiaTheme="minorEastAsia" w:hAnsi="Times New Roman" w:cs="Times New Roman"/>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EA058B"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w:t>
      </w:r>
      <w:bookmarkStart w:id="259" w:name="_GoBack"/>
      <w:bookmarkEnd w:id="259"/>
      <w:r w:rsidRPr="00041804">
        <w:rPr>
          <w:rFonts w:ascii="Times New Roman" w:hAnsi="Times New Roman" w:cs="Times New Roman"/>
          <w:color w:val="auto"/>
          <w:sz w:val="22"/>
          <w:szCs w:val="22"/>
        </w:rPr>
        <w:t>ERENCES</w:t>
      </w:r>
    </w:p>
    <w:p w14:paraId="635BE92E" w14:textId="7C2F4FB4"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5AE1AFA0"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fldChar w:fldCharType="begin"/>
      </w:r>
      <w:r w:rsidRPr="00A140EC">
        <w:rPr>
          <w:rFonts w:ascii="Times New Roman" w:hAnsi="Times New Roman" w:cs="Times New Roman"/>
        </w:rPr>
        <w:instrText xml:space="preserve"> ADDIN ZOTERO_BIBL {"custom":[]} CSL_BIBLIOGRAPHY </w:instrText>
      </w:r>
      <w:r w:rsidRPr="00A140EC">
        <w:rPr>
          <w:rFonts w:ascii="Times New Roman" w:hAnsi="Times New Roman" w:cs="Times New Roman"/>
        </w:rPr>
        <w:fldChar w:fldCharType="separate"/>
      </w:r>
      <w:r w:rsidRPr="00A140EC">
        <w:rPr>
          <w:rFonts w:ascii="Times New Roman" w:hAnsi="Times New Roman" w:cs="Times New Roman"/>
        </w:rPr>
        <w:t xml:space="preserve">1. </w:t>
      </w:r>
      <w:r w:rsidRPr="00A140EC">
        <w:rPr>
          <w:rFonts w:ascii="Times New Roman" w:hAnsi="Times New Roman" w:cs="Times New Roman"/>
        </w:rPr>
        <w:tab/>
        <w:t xml:space="preserve">G. O. Williams, </w:t>
      </w:r>
      <w:r w:rsidRPr="00A140EC">
        <w:rPr>
          <w:rFonts w:ascii="Times New Roman" w:hAnsi="Times New Roman" w:cs="Times New Roman"/>
          <w:i/>
          <w:iCs/>
        </w:rPr>
        <w:t>Iris Recognition Technology</w:t>
      </w:r>
      <w:r w:rsidRPr="00A140EC">
        <w:rPr>
          <w:rFonts w:ascii="Times New Roman" w:hAnsi="Times New Roman" w:cs="Times New Roman"/>
        </w:rPr>
        <w:t xml:space="preserve"> (2001).</w:t>
      </w:r>
    </w:p>
    <w:p w14:paraId="1F1B8311"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2. </w:t>
      </w:r>
      <w:r w:rsidRPr="00A140EC">
        <w:rPr>
          <w:rFonts w:ascii="Times New Roman" w:hAnsi="Times New Roman" w:cs="Times New Roman"/>
        </w:rPr>
        <w:tab/>
        <w:t xml:space="preserve">J. Daugman, "How iris recognition works," in </w:t>
      </w:r>
      <w:r w:rsidRPr="00A140EC">
        <w:rPr>
          <w:rFonts w:ascii="Times New Roman" w:hAnsi="Times New Roman" w:cs="Times New Roman"/>
          <w:i/>
          <w:iCs/>
        </w:rPr>
        <w:t>Image Processing. 2002. Proceedings. 2002 International Conference on</w:t>
      </w:r>
      <w:r w:rsidRPr="00A140EC">
        <w:rPr>
          <w:rFonts w:ascii="Times New Roman" w:hAnsi="Times New Roman" w:cs="Times New Roman"/>
        </w:rPr>
        <w:t xml:space="preserve"> (2002), Vol. 1, p. I-33-I-36 vol.1.</w:t>
      </w:r>
    </w:p>
    <w:p w14:paraId="7D7FD2E7"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3. </w:t>
      </w:r>
      <w:r w:rsidRPr="00A140EC">
        <w:rPr>
          <w:rFonts w:ascii="Times New Roman" w:hAnsi="Times New Roman" w:cs="Times New Roman"/>
        </w:rPr>
        <w:tab/>
        <w:t xml:space="preserve">A. Ross, "Iris recognition: The path forward," Computer </w:t>
      </w:r>
      <w:r w:rsidRPr="00A140EC">
        <w:rPr>
          <w:rFonts w:ascii="Times New Roman" w:hAnsi="Times New Roman" w:cs="Times New Roman"/>
          <w:b/>
          <w:bCs/>
        </w:rPr>
        <w:t>43</w:t>
      </w:r>
      <w:r w:rsidRPr="00A140EC">
        <w:rPr>
          <w:rFonts w:ascii="Times New Roman" w:hAnsi="Times New Roman" w:cs="Times New Roman"/>
        </w:rPr>
        <w:t>, 30–35 (2010).</w:t>
      </w:r>
    </w:p>
    <w:p w14:paraId="2BCADCCF"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4. </w:t>
      </w:r>
      <w:r w:rsidRPr="00A140EC">
        <w:rPr>
          <w:rFonts w:ascii="Times New Roman" w:hAnsi="Times New Roman" w:cs="Times New Roman"/>
        </w:rPr>
        <w:tab/>
        <w:t xml:space="preserve">K. W. Bowyer, K. P. Hollingsworth, and P. J. Flynn, "A Survey of Iris Biometrics Research: 2008–2010," in </w:t>
      </w:r>
      <w:r w:rsidRPr="00A140EC">
        <w:rPr>
          <w:rFonts w:ascii="Times New Roman" w:hAnsi="Times New Roman" w:cs="Times New Roman"/>
          <w:i/>
          <w:iCs/>
        </w:rPr>
        <w:t>Handbook of Iris Recognition</w:t>
      </w:r>
      <w:r w:rsidRPr="00A140EC">
        <w:rPr>
          <w:rFonts w:ascii="Times New Roman" w:hAnsi="Times New Roman" w:cs="Times New Roman"/>
        </w:rPr>
        <w:t>, M. J. Burge and K. W. Bowyer, eds., Advances in Computer Vision and Pattern Recognition (Springer London, 2013), pp. 15–54.</w:t>
      </w:r>
    </w:p>
    <w:p w14:paraId="2085B277"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5. </w:t>
      </w:r>
      <w:r w:rsidRPr="00A140EC">
        <w:rPr>
          <w:rFonts w:ascii="Times New Roman" w:hAnsi="Times New Roman" w:cs="Times New Roman"/>
        </w:rPr>
        <w:tab/>
        <w:t xml:space="preserve">D. S. Barwick, "Increasing the information acquisition volume in iris recognition systems," Appl. Opt. </w:t>
      </w:r>
      <w:r w:rsidRPr="00A140EC">
        <w:rPr>
          <w:rFonts w:ascii="Times New Roman" w:hAnsi="Times New Roman" w:cs="Times New Roman"/>
          <w:b/>
          <w:bCs/>
        </w:rPr>
        <w:t>47</w:t>
      </w:r>
      <w:r w:rsidRPr="00A140EC">
        <w:rPr>
          <w:rFonts w:ascii="Times New Roman" w:hAnsi="Times New Roman" w:cs="Times New Roman"/>
        </w:rPr>
        <w:t>, 4684–4691 (2008).</w:t>
      </w:r>
    </w:p>
    <w:p w14:paraId="441C3AB9"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6. </w:t>
      </w:r>
      <w:r w:rsidRPr="00A140EC">
        <w:rPr>
          <w:rFonts w:ascii="Times New Roman" w:hAnsi="Times New Roman" w:cs="Times New Roman"/>
        </w:rPr>
        <w:tab/>
        <w:t xml:space="preserve">R. J. Plemmons, M. Horvath, E. Leonhardt, V. P. Pauca, S. Prasad, S. B. Robinson, H. Setty, T. C. Torgersen, J. van der Gracht, E. Dowski, R. Narayanswamy, and P. E. X. Silveira, "Computational imaging systems for iris recognition," in </w:t>
      </w:r>
      <w:r w:rsidRPr="00A140EC">
        <w:rPr>
          <w:rFonts w:ascii="Times New Roman" w:hAnsi="Times New Roman" w:cs="Times New Roman"/>
          <w:i/>
          <w:iCs/>
        </w:rPr>
        <w:t>Advanced Signal Processing Algorithms, Architectures, and Implementations XIV</w:t>
      </w:r>
      <w:r w:rsidRPr="00A140EC">
        <w:rPr>
          <w:rFonts w:ascii="Times New Roman" w:hAnsi="Times New Roman" w:cs="Times New Roman"/>
        </w:rPr>
        <w:t>, F. T. Luk, ed. (SPIE, 2004), Vol. 5559, pp. 346–357.</w:t>
      </w:r>
    </w:p>
    <w:p w14:paraId="0A05AD97"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7. </w:t>
      </w:r>
      <w:r w:rsidRPr="00A140EC">
        <w:rPr>
          <w:rFonts w:ascii="Times New Roman" w:hAnsi="Times New Roman" w:cs="Times New Roman"/>
        </w:rPr>
        <w:tab/>
        <w:t xml:space="preserve">R. Narayanswamy, G. E. Johnson, P. E. Silveira, and H. B. Wach, "Extending the imaging volume for biometric iris recognition," Appl. Opt. </w:t>
      </w:r>
      <w:r w:rsidRPr="00A140EC">
        <w:rPr>
          <w:rFonts w:ascii="Times New Roman" w:hAnsi="Times New Roman" w:cs="Times New Roman"/>
          <w:b/>
          <w:bCs/>
        </w:rPr>
        <w:t>44</w:t>
      </w:r>
      <w:r w:rsidRPr="00A140EC">
        <w:rPr>
          <w:rFonts w:ascii="Times New Roman" w:hAnsi="Times New Roman" w:cs="Times New Roman"/>
        </w:rPr>
        <w:t>, 701–712 (2005).</w:t>
      </w:r>
    </w:p>
    <w:p w14:paraId="16E1404A"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8. </w:t>
      </w:r>
      <w:r w:rsidRPr="00A140EC">
        <w:rPr>
          <w:rFonts w:ascii="Times New Roman" w:hAnsi="Times New Roman" w:cs="Times New Roman"/>
        </w:rPr>
        <w:tab/>
        <w:t xml:space="preserve">N. Boddeti and B. V. K. V. Kumar, "Extended Depth of Field Iris Recognition with Correlation Filters," in </w:t>
      </w:r>
      <w:r w:rsidRPr="00A140EC">
        <w:rPr>
          <w:rFonts w:ascii="Times New Roman" w:hAnsi="Times New Roman" w:cs="Times New Roman"/>
          <w:i/>
          <w:iCs/>
        </w:rPr>
        <w:t>2nd IEEE International Conference on Biometrics: Theory, Applications and Systems, 2008. BTAS 2008</w:t>
      </w:r>
      <w:r w:rsidRPr="00A140EC">
        <w:rPr>
          <w:rFonts w:ascii="Times New Roman" w:hAnsi="Times New Roman" w:cs="Times New Roman"/>
        </w:rPr>
        <w:t xml:space="preserve"> (2008), pp. 1–8.</w:t>
      </w:r>
    </w:p>
    <w:p w14:paraId="5A6C26D4"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lastRenderedPageBreak/>
        <w:t xml:space="preserve">9. </w:t>
      </w:r>
      <w:r w:rsidRPr="00A140EC">
        <w:rPr>
          <w:rFonts w:ascii="Times New Roman" w:hAnsi="Times New Roman" w:cs="Times New Roman"/>
        </w:rPr>
        <w:tab/>
        <w:t xml:space="preserve">J. van der Gracht, V. P. Pauca, H. Setty, R. Narayanswamy, R. Plemmons, S. Prasad, and T. Torgersen, "Iris recognition with enhanced depth-of-field image acquistion," in </w:t>
      </w:r>
      <w:r w:rsidRPr="00A140EC">
        <w:rPr>
          <w:rFonts w:ascii="Times New Roman" w:hAnsi="Times New Roman" w:cs="Times New Roman"/>
          <w:i/>
          <w:iCs/>
        </w:rPr>
        <w:t>Defense and Security</w:t>
      </w:r>
      <w:r w:rsidRPr="00A140EC">
        <w:rPr>
          <w:rFonts w:ascii="Times New Roman" w:hAnsi="Times New Roman" w:cs="Times New Roman"/>
        </w:rPr>
        <w:t xml:space="preserve"> (International Society for Optics and Photonics, 2004), pp. 120–129.</w:t>
      </w:r>
    </w:p>
    <w:p w14:paraId="021A8BF4"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10. </w:t>
      </w:r>
      <w:r w:rsidRPr="00A140EC">
        <w:rPr>
          <w:rFonts w:ascii="Times New Roman" w:hAnsi="Times New Roman" w:cs="Times New Roman"/>
        </w:rPr>
        <w:tab/>
        <w:t xml:space="preserve">J. R. Matey, O. Naroditsky, K. Hanna, R. Kolczynski, D. J. LoIacono, S. Mangru, M. Tinker, T. M. Zappia, and W. Y. Zhao, "Iris on the Move: Acquisition of Images for Iris Recognition in Less Constrained Environments," Proc. IEEE </w:t>
      </w:r>
      <w:r w:rsidRPr="00A140EC">
        <w:rPr>
          <w:rFonts w:ascii="Times New Roman" w:hAnsi="Times New Roman" w:cs="Times New Roman"/>
          <w:b/>
          <w:bCs/>
        </w:rPr>
        <w:t>94</w:t>
      </w:r>
      <w:r w:rsidRPr="00A140EC">
        <w:rPr>
          <w:rFonts w:ascii="Times New Roman" w:hAnsi="Times New Roman" w:cs="Times New Roman"/>
        </w:rPr>
        <w:t>, 1936–1947 (2006).</w:t>
      </w:r>
    </w:p>
    <w:p w14:paraId="4F77C98F"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11. </w:t>
      </w:r>
      <w:r w:rsidRPr="00A140EC">
        <w:rPr>
          <w:rFonts w:ascii="Times New Roman" w:hAnsi="Times New Roman" w:cs="Times New Roman"/>
        </w:rPr>
        <w:tab/>
        <w:t xml:space="preserve">J. W. Goodman, </w:t>
      </w:r>
      <w:r w:rsidRPr="00A140EC">
        <w:rPr>
          <w:rFonts w:ascii="Times New Roman" w:hAnsi="Times New Roman" w:cs="Times New Roman"/>
          <w:i/>
          <w:iCs/>
        </w:rPr>
        <w:t>Introduction to Fourier Optics</w:t>
      </w:r>
      <w:r w:rsidRPr="00A140EC">
        <w:rPr>
          <w:rFonts w:ascii="Times New Roman" w:hAnsi="Times New Roman" w:cs="Times New Roman"/>
        </w:rPr>
        <w:t>, 2nd Ed (McGraw Hill Higher Education, 1996).</w:t>
      </w:r>
    </w:p>
    <w:p w14:paraId="417C5C73"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12. </w:t>
      </w:r>
      <w:r w:rsidRPr="00A140EC">
        <w:rPr>
          <w:rFonts w:ascii="Times New Roman" w:hAnsi="Times New Roman" w:cs="Times New Roman"/>
        </w:rPr>
        <w:tab/>
        <w:t>Z. Zalevsky, "Extended depth of focus imaging: a review," J. Photonics Energy 018001–018001 (2010).</w:t>
      </w:r>
    </w:p>
    <w:p w14:paraId="5AF38F07"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13. </w:t>
      </w:r>
      <w:r w:rsidRPr="00A140EC">
        <w:rPr>
          <w:rFonts w:ascii="Times New Roman" w:hAnsi="Times New Roman" w:cs="Times New Roman"/>
        </w:rPr>
        <w:tab/>
        <w:t xml:space="preserve">M. Born, E. Wolf, A. B. Bhatia, P. C. Clemmow, D. Gabor, A. R. Stokes, A. M. Taylor, P. A. Wayman, and W. L. Wilcock, </w:t>
      </w:r>
      <w:r w:rsidRPr="00A140EC">
        <w:rPr>
          <w:rFonts w:ascii="Times New Roman" w:hAnsi="Times New Roman" w:cs="Times New Roman"/>
          <w:i/>
          <w:iCs/>
        </w:rPr>
        <w:t>Principles of Optics: Electromagnetic Theory of Propagation, Interference and Diffraction of Light</w:t>
      </w:r>
      <w:r w:rsidRPr="00A140EC">
        <w:rPr>
          <w:rFonts w:ascii="Times New Roman" w:hAnsi="Times New Roman" w:cs="Times New Roman"/>
        </w:rPr>
        <w:t>, 7th edition (Cambridge University Press, 1999).</w:t>
      </w:r>
    </w:p>
    <w:p w14:paraId="4CC2E4EC"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14. </w:t>
      </w:r>
      <w:r w:rsidRPr="00A140EC">
        <w:rPr>
          <w:rFonts w:ascii="Times New Roman" w:hAnsi="Times New Roman" w:cs="Times New Roman"/>
        </w:rPr>
        <w:tab/>
        <w:t xml:space="preserve">H. Gross, H. Zügge, M. Peschka, and F. Blechinger, </w:t>
      </w:r>
      <w:r w:rsidRPr="00A140EC">
        <w:rPr>
          <w:rFonts w:ascii="Times New Roman" w:hAnsi="Times New Roman" w:cs="Times New Roman"/>
          <w:i/>
          <w:iCs/>
        </w:rPr>
        <w:t>Handbook of Optical Systems, Aberration Theory and Correction of Optical Systems</w:t>
      </w:r>
      <w:r w:rsidRPr="00A140EC">
        <w:rPr>
          <w:rFonts w:ascii="Times New Roman" w:hAnsi="Times New Roman" w:cs="Times New Roman"/>
        </w:rPr>
        <w:t>, Volume 3 edition (Wiley-VCH, 2007).</w:t>
      </w:r>
    </w:p>
    <w:p w14:paraId="6BD5025B"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15. </w:t>
      </w:r>
      <w:r w:rsidRPr="00A140EC">
        <w:rPr>
          <w:rFonts w:ascii="Times New Roman" w:hAnsi="Times New Roman" w:cs="Times New Roman"/>
        </w:rPr>
        <w:tab/>
        <w:t xml:space="preserve">W. Wang, A. T. Friberg, and E. Wolf, "Structure of focused fields in systems with large Fresnel numbers," JOSA A </w:t>
      </w:r>
      <w:r w:rsidRPr="00A140EC">
        <w:rPr>
          <w:rFonts w:ascii="Times New Roman" w:hAnsi="Times New Roman" w:cs="Times New Roman"/>
          <w:b/>
          <w:bCs/>
        </w:rPr>
        <w:t>12</w:t>
      </w:r>
      <w:r w:rsidRPr="00A140EC">
        <w:rPr>
          <w:rFonts w:ascii="Times New Roman" w:hAnsi="Times New Roman" w:cs="Times New Roman"/>
        </w:rPr>
        <w:t>, 1947–1953 (1995).</w:t>
      </w:r>
    </w:p>
    <w:p w14:paraId="65C847FB"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16. </w:t>
      </w:r>
      <w:r w:rsidRPr="00A140EC">
        <w:rPr>
          <w:rFonts w:ascii="Times New Roman" w:hAnsi="Times New Roman" w:cs="Times New Roman"/>
        </w:rPr>
        <w:tab/>
        <w:t xml:space="preserve">N. D. Kalka, J. Zuo, N. A. Schmid, and B. Cukic, "Image quality assessment for iris biometric," in </w:t>
      </w:r>
      <w:r w:rsidRPr="00A140EC">
        <w:rPr>
          <w:rFonts w:ascii="Times New Roman" w:hAnsi="Times New Roman" w:cs="Times New Roman"/>
          <w:i/>
          <w:iCs/>
        </w:rPr>
        <w:t>Defense and Security Symposium</w:t>
      </w:r>
      <w:r w:rsidRPr="00A140EC">
        <w:rPr>
          <w:rFonts w:ascii="Times New Roman" w:hAnsi="Times New Roman" w:cs="Times New Roman"/>
        </w:rPr>
        <w:t xml:space="preserve"> (International Society for Optics and Photonics, 2006), p. 62020D–62020D.</w:t>
      </w:r>
    </w:p>
    <w:p w14:paraId="4F7E49D1"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17. </w:t>
      </w:r>
      <w:r w:rsidRPr="00A140EC">
        <w:rPr>
          <w:rFonts w:ascii="Times New Roman" w:hAnsi="Times New Roman" w:cs="Times New Roman"/>
        </w:rPr>
        <w:tab/>
        <w:t xml:space="preserve">N. Sazonova, S. Schuckers, P. Johnson, P. Lopez-Meyer, E. Sazonov, and L. Hornak, "Impact of out-of-focus blur on iris recognition," in </w:t>
      </w:r>
      <w:r w:rsidRPr="00A140EC">
        <w:rPr>
          <w:rFonts w:ascii="Times New Roman" w:hAnsi="Times New Roman" w:cs="Times New Roman"/>
          <w:i/>
          <w:iCs/>
        </w:rPr>
        <w:t>SPIE Defense, Security, and Sensing</w:t>
      </w:r>
      <w:r w:rsidRPr="00A140EC">
        <w:rPr>
          <w:rFonts w:ascii="Times New Roman" w:hAnsi="Times New Roman" w:cs="Times New Roman"/>
        </w:rPr>
        <w:t xml:space="preserve"> (International Society for Optics and Photonics, 2011), p. 80291S–80291S.</w:t>
      </w:r>
    </w:p>
    <w:p w14:paraId="3AE2A467"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lastRenderedPageBreak/>
        <w:t xml:space="preserve">18. </w:t>
      </w:r>
      <w:r w:rsidRPr="00A140EC">
        <w:rPr>
          <w:rFonts w:ascii="Times New Roman" w:hAnsi="Times New Roman" w:cs="Times New Roman"/>
        </w:rPr>
        <w:tab/>
        <w:t xml:space="preserve">E. Tabassi, P. Grother, and W. Salamon, "IREX II - IQCE Iris Quality Calibration and Evaluation," Interag. Rep. </w:t>
      </w:r>
      <w:r w:rsidRPr="00A140EC">
        <w:rPr>
          <w:rFonts w:ascii="Times New Roman" w:hAnsi="Times New Roman" w:cs="Times New Roman"/>
          <w:b/>
          <w:bCs/>
        </w:rPr>
        <w:t>7820</w:t>
      </w:r>
      <w:r w:rsidRPr="00A140EC">
        <w:rPr>
          <w:rFonts w:ascii="Times New Roman" w:hAnsi="Times New Roman" w:cs="Times New Roman"/>
        </w:rPr>
        <w:t>, (2011).</w:t>
      </w:r>
    </w:p>
    <w:p w14:paraId="23C9D637"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19. </w:t>
      </w:r>
      <w:r w:rsidRPr="00A140EC">
        <w:rPr>
          <w:rFonts w:ascii="Times New Roman" w:hAnsi="Times New Roman" w:cs="Times New Roman"/>
        </w:rPr>
        <w:tab/>
        <w:t xml:space="preserve">L. Masek and others, "Recognition of human iris patterns for biometric identification," Univ. West. Aust. </w:t>
      </w:r>
      <w:r w:rsidRPr="00A140EC">
        <w:rPr>
          <w:rFonts w:ascii="Times New Roman" w:hAnsi="Times New Roman" w:cs="Times New Roman"/>
          <w:b/>
          <w:bCs/>
        </w:rPr>
        <w:t>2</w:t>
      </w:r>
      <w:r w:rsidRPr="00A140EC">
        <w:rPr>
          <w:rFonts w:ascii="Times New Roman" w:hAnsi="Times New Roman" w:cs="Times New Roman"/>
        </w:rPr>
        <w:t>, (2003).</w:t>
      </w:r>
    </w:p>
    <w:p w14:paraId="112BCACF"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20. </w:t>
      </w:r>
      <w:r w:rsidRPr="00A140EC">
        <w:rPr>
          <w:rFonts w:ascii="Times New Roman" w:hAnsi="Times New Roman" w:cs="Times New Roman"/>
        </w:rPr>
        <w:tab/>
        <w:t>A. Muron and J. Pospisil, "The human iris structure and its usages," (2000).</w:t>
      </w:r>
    </w:p>
    <w:p w14:paraId="58101DF8"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21. </w:t>
      </w:r>
      <w:r w:rsidRPr="00A140EC">
        <w:rPr>
          <w:rFonts w:ascii="Times New Roman" w:hAnsi="Times New Roman" w:cs="Times New Roman"/>
        </w:rPr>
        <w:tab/>
        <w:t xml:space="preserve">J. G. Daugman, "High confidence visual recognition of persons by a test of statistical independence," Pattern Anal. Mach. Intell. IEEE Trans. On </w:t>
      </w:r>
      <w:r w:rsidRPr="00A140EC">
        <w:rPr>
          <w:rFonts w:ascii="Times New Roman" w:hAnsi="Times New Roman" w:cs="Times New Roman"/>
          <w:b/>
          <w:bCs/>
        </w:rPr>
        <w:t>15</w:t>
      </w:r>
      <w:r w:rsidRPr="00A140EC">
        <w:rPr>
          <w:rFonts w:ascii="Times New Roman" w:hAnsi="Times New Roman" w:cs="Times New Roman"/>
        </w:rPr>
        <w:t>, 1148–1161 (1993).</w:t>
      </w:r>
    </w:p>
    <w:p w14:paraId="7D5AAAD3"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22. </w:t>
      </w:r>
      <w:r w:rsidRPr="00A140EC">
        <w:rPr>
          <w:rFonts w:ascii="Times New Roman" w:hAnsi="Times New Roman" w:cs="Times New Roman"/>
        </w:rPr>
        <w:tab/>
        <w:t xml:space="preserve">R. P. Wildes, "Iris recognition: an emerging biometric technology," Proc. IEEE </w:t>
      </w:r>
      <w:r w:rsidRPr="00A140EC">
        <w:rPr>
          <w:rFonts w:ascii="Times New Roman" w:hAnsi="Times New Roman" w:cs="Times New Roman"/>
          <w:b/>
          <w:bCs/>
        </w:rPr>
        <w:t>85</w:t>
      </w:r>
      <w:r w:rsidRPr="00A140EC">
        <w:rPr>
          <w:rFonts w:ascii="Times New Roman" w:hAnsi="Times New Roman" w:cs="Times New Roman"/>
        </w:rPr>
        <w:t>, 1348–1363 (1997).</w:t>
      </w:r>
    </w:p>
    <w:p w14:paraId="1A586AE6"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23. </w:t>
      </w:r>
      <w:r w:rsidRPr="00A140EC">
        <w:rPr>
          <w:rFonts w:ascii="Times New Roman" w:hAnsi="Times New Roman" w:cs="Times New Roman"/>
        </w:rPr>
        <w:tab/>
        <w:t>M. Vatsa, R. Singh, and P. Gupta, "Comparison of iris recognition algorithms," (2004).</w:t>
      </w:r>
    </w:p>
    <w:p w14:paraId="4D09B1FA"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24. </w:t>
      </w:r>
      <w:r w:rsidRPr="00A140EC">
        <w:rPr>
          <w:rFonts w:ascii="Times New Roman" w:hAnsi="Times New Roman" w:cs="Times New Roman"/>
        </w:rPr>
        <w:tab/>
        <w:t xml:space="preserve">J. R. Matey and L. R. Kennell, "Iris Recognition – Beyond One Meter," in </w:t>
      </w:r>
      <w:r w:rsidRPr="00A140EC">
        <w:rPr>
          <w:rFonts w:ascii="Times New Roman" w:hAnsi="Times New Roman" w:cs="Times New Roman"/>
          <w:i/>
          <w:iCs/>
        </w:rPr>
        <w:t>Handbook of Remote Biometrics</w:t>
      </w:r>
      <w:r w:rsidRPr="00A140EC">
        <w:rPr>
          <w:rFonts w:ascii="Times New Roman" w:hAnsi="Times New Roman" w:cs="Times New Roman"/>
        </w:rPr>
        <w:t>, M. Tistarelli, D. S. Z. Li, and D. R. Chellappa, eds., Advances in Pattern Recognition (Springer London, 2009), pp. 23–59.</w:t>
      </w:r>
    </w:p>
    <w:p w14:paraId="07FD950C"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25. </w:t>
      </w:r>
      <w:r w:rsidRPr="00A140EC">
        <w:rPr>
          <w:rFonts w:ascii="Times New Roman" w:hAnsi="Times New Roman" w:cs="Times New Roman"/>
        </w:rPr>
        <w:tab/>
        <w:t>M. M. Khaladkar and S. R. Ganorkar, "Comparative Analysis for Iris Recognition," in (ESRSA Publications, 2012), Vol. Vol.1-Issue 4 (June-2012).</w:t>
      </w:r>
    </w:p>
    <w:p w14:paraId="264B9CF1"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26. </w:t>
      </w:r>
      <w:r w:rsidRPr="00A140EC">
        <w:rPr>
          <w:rFonts w:ascii="Times New Roman" w:hAnsi="Times New Roman" w:cs="Times New Roman"/>
        </w:rPr>
        <w:tab/>
        <w:t xml:space="preserve">Y. Du, R. Ives, D. Etter, and T. Welch, "A new approach to iris pattern recognition," in </w:t>
      </w:r>
      <w:r w:rsidRPr="00A140EC">
        <w:rPr>
          <w:rFonts w:ascii="Times New Roman" w:hAnsi="Times New Roman" w:cs="Times New Roman"/>
          <w:i/>
          <w:iCs/>
        </w:rPr>
        <w:t>Proc. of SPIE Vol</w:t>
      </w:r>
      <w:r w:rsidRPr="00A140EC">
        <w:rPr>
          <w:rFonts w:ascii="Times New Roman" w:hAnsi="Times New Roman" w:cs="Times New Roman"/>
        </w:rPr>
        <w:t xml:space="preserve"> (2004), Vol. 5612, p. 105.</w:t>
      </w:r>
    </w:p>
    <w:p w14:paraId="3DD08A24"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27. </w:t>
      </w:r>
      <w:r w:rsidRPr="00A140EC">
        <w:rPr>
          <w:rFonts w:ascii="Times New Roman" w:hAnsi="Times New Roman" w:cs="Times New Roman"/>
        </w:rPr>
        <w:tab/>
        <w:t xml:space="preserve">B. Bonney, R. Ives, D. Etter, and Y. Du, "Iris pattern extraction using bit planes and standard deviations," in </w:t>
      </w:r>
      <w:r w:rsidRPr="00A140EC">
        <w:rPr>
          <w:rFonts w:ascii="Times New Roman" w:hAnsi="Times New Roman" w:cs="Times New Roman"/>
          <w:i/>
          <w:iCs/>
        </w:rPr>
        <w:t>Signals, Systems and Computers, 2004. Conference Record of the Thirty-Eighth Asilomar Conference on</w:t>
      </w:r>
      <w:r w:rsidRPr="00A140EC">
        <w:rPr>
          <w:rFonts w:ascii="Times New Roman" w:hAnsi="Times New Roman" w:cs="Times New Roman"/>
        </w:rPr>
        <w:t xml:space="preserve"> (IEEE, 2004), Vol. 1, pp. 582–586.</w:t>
      </w:r>
    </w:p>
    <w:p w14:paraId="04505096"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28. </w:t>
      </w:r>
      <w:r w:rsidRPr="00A140EC">
        <w:rPr>
          <w:rFonts w:ascii="Times New Roman" w:hAnsi="Times New Roman" w:cs="Times New Roman"/>
        </w:rPr>
        <w:tab/>
        <w:t xml:space="preserve">B. L. Bonney, </w:t>
      </w:r>
      <w:r w:rsidRPr="00A140EC">
        <w:rPr>
          <w:rFonts w:ascii="Times New Roman" w:hAnsi="Times New Roman" w:cs="Times New Roman"/>
          <w:i/>
          <w:iCs/>
        </w:rPr>
        <w:t>Non-Orthogonal Iris Segmentation</w:t>
      </w:r>
      <w:r w:rsidRPr="00A140EC">
        <w:rPr>
          <w:rFonts w:ascii="Times New Roman" w:hAnsi="Times New Roman" w:cs="Times New Roman"/>
        </w:rPr>
        <w:t xml:space="preserve"> (DTIC Document, 2005).</w:t>
      </w:r>
    </w:p>
    <w:p w14:paraId="1830453D"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29. </w:t>
      </w:r>
      <w:r w:rsidRPr="00A140EC">
        <w:rPr>
          <w:rFonts w:ascii="Times New Roman" w:hAnsi="Times New Roman" w:cs="Times New Roman"/>
        </w:rPr>
        <w:tab/>
        <w:t xml:space="preserve">J. Daugman, "Iris Recognition," in </w:t>
      </w:r>
      <w:r w:rsidRPr="00A140EC">
        <w:rPr>
          <w:rFonts w:ascii="Times New Roman" w:hAnsi="Times New Roman" w:cs="Times New Roman"/>
          <w:i/>
          <w:iCs/>
        </w:rPr>
        <w:t>Handbook of Biometrics</w:t>
      </w:r>
      <w:r w:rsidRPr="00A140EC">
        <w:rPr>
          <w:rFonts w:ascii="Times New Roman" w:hAnsi="Times New Roman" w:cs="Times New Roman"/>
        </w:rPr>
        <w:t>, A. K. Jain, P. Flynn, and A. A. Ross, eds. (Springer US, 2008), pp. 71–90.</w:t>
      </w:r>
    </w:p>
    <w:p w14:paraId="0EDCF839"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lastRenderedPageBreak/>
        <w:t xml:space="preserve">30. </w:t>
      </w:r>
      <w:r w:rsidRPr="00A140EC">
        <w:rPr>
          <w:rFonts w:ascii="Times New Roman" w:hAnsi="Times New Roman" w:cs="Times New Roman"/>
        </w:rPr>
        <w:tab/>
        <w:t xml:space="preserve">L. Birgale and M. Kokare, "Recent Trends in Iris Recognition," in </w:t>
      </w:r>
      <w:r w:rsidRPr="00A140EC">
        <w:rPr>
          <w:rFonts w:ascii="Times New Roman" w:hAnsi="Times New Roman" w:cs="Times New Roman"/>
          <w:i/>
          <w:iCs/>
        </w:rPr>
        <w:t>Pattern Recognition, Machine Intelligence and Biometrics</w:t>
      </w:r>
      <w:r w:rsidRPr="00A140EC">
        <w:rPr>
          <w:rFonts w:ascii="Times New Roman" w:hAnsi="Times New Roman" w:cs="Times New Roman"/>
        </w:rPr>
        <w:t>, P. P. S. P. Wang, ed. (Springer Berlin Heidelberg, 2011), pp. 785–796.</w:t>
      </w:r>
    </w:p>
    <w:p w14:paraId="4E2B6BFD"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31. </w:t>
      </w:r>
      <w:r w:rsidRPr="00A140EC">
        <w:rPr>
          <w:rFonts w:ascii="Times New Roman" w:hAnsi="Times New Roman" w:cs="Times New Roman"/>
        </w:rPr>
        <w:tab/>
        <w:t xml:space="preserve">J. Daugman, "New methods in iris recognition," IEEE Trans. Syst. Man Cybern. Part B Cybern. Publ. IEEE Syst. Man Cybern. Soc. </w:t>
      </w:r>
      <w:r w:rsidRPr="00A140EC">
        <w:rPr>
          <w:rFonts w:ascii="Times New Roman" w:hAnsi="Times New Roman" w:cs="Times New Roman"/>
          <w:b/>
          <w:bCs/>
        </w:rPr>
        <w:t>37</w:t>
      </w:r>
      <w:r w:rsidRPr="00A140EC">
        <w:rPr>
          <w:rFonts w:ascii="Times New Roman" w:hAnsi="Times New Roman" w:cs="Times New Roman"/>
        </w:rPr>
        <w:t>, 1167–1175 (2007).</w:t>
      </w:r>
    </w:p>
    <w:p w14:paraId="72DA951C"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32. </w:t>
      </w:r>
      <w:r w:rsidRPr="00A140EC">
        <w:rPr>
          <w:rFonts w:ascii="Times New Roman" w:hAnsi="Times New Roman" w:cs="Times New Roman"/>
        </w:rPr>
        <w:tab/>
        <w:t xml:space="preserve">J. R. Matey, D. Ackerman, J. Bergen, and M. Tinker, "Iris Recognition in Less Constrained Environments," in </w:t>
      </w:r>
      <w:r w:rsidRPr="00A140EC">
        <w:rPr>
          <w:rFonts w:ascii="Times New Roman" w:hAnsi="Times New Roman" w:cs="Times New Roman"/>
          <w:i/>
          <w:iCs/>
        </w:rPr>
        <w:t>Advances in Biometrics</w:t>
      </w:r>
      <w:r w:rsidRPr="00A140EC">
        <w:rPr>
          <w:rFonts w:ascii="Times New Roman" w:hAnsi="Times New Roman" w:cs="Times New Roman"/>
        </w:rPr>
        <w:t>, N. K. R. Bt. MTech and V. G. Bt. MS, eds. (Springer London, 2008), pp. 107–131.</w:t>
      </w:r>
    </w:p>
    <w:p w14:paraId="469748F6"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33. </w:t>
      </w:r>
      <w:r w:rsidRPr="00A140EC">
        <w:rPr>
          <w:rFonts w:ascii="Times New Roman" w:hAnsi="Times New Roman" w:cs="Times New Roman"/>
        </w:rPr>
        <w:tab/>
        <w:t xml:space="preserve">W. Dong, Z. Sun, and T. Tan, "How to make iris recognition easier?," in </w:t>
      </w:r>
      <w:r w:rsidRPr="00A140EC">
        <w:rPr>
          <w:rFonts w:ascii="Times New Roman" w:hAnsi="Times New Roman" w:cs="Times New Roman"/>
          <w:i/>
          <w:iCs/>
        </w:rPr>
        <w:t>Pattern Recognition, 2008. ICPR 2008. 19th International Conference on</w:t>
      </w:r>
      <w:r w:rsidRPr="00A140EC">
        <w:rPr>
          <w:rFonts w:ascii="Times New Roman" w:hAnsi="Times New Roman" w:cs="Times New Roman"/>
        </w:rPr>
        <w:t xml:space="preserve"> (IEEE, 2008), pp. 1–4.</w:t>
      </w:r>
    </w:p>
    <w:p w14:paraId="34D6CD86"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34. </w:t>
      </w:r>
      <w:r w:rsidRPr="00A140EC">
        <w:rPr>
          <w:rFonts w:ascii="Times New Roman" w:hAnsi="Times New Roman" w:cs="Times New Roman"/>
        </w:rPr>
        <w:tab/>
        <w:t>R. Narayanswamy, P. E. X. Silveira, H. Setty, V. P. Pauca, and J. van der Gracht, "Extended depth-of-field iris recognition system for a workstation environment," in (2005), Vol. 5779, pp. 41–50.</w:t>
      </w:r>
    </w:p>
    <w:p w14:paraId="2F976473"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35. </w:t>
      </w:r>
      <w:r w:rsidRPr="00A140EC">
        <w:rPr>
          <w:rFonts w:ascii="Times New Roman" w:hAnsi="Times New Roman" w:cs="Times New Roman"/>
        </w:rPr>
        <w:tab/>
        <w:t xml:space="preserve">J. Cambier, "Biometric Data Interchange Formats–Part 6: Iris Image Data," ISO/IEC </w:t>
      </w:r>
      <w:r w:rsidRPr="00A140EC">
        <w:rPr>
          <w:rFonts w:ascii="Times New Roman" w:hAnsi="Times New Roman" w:cs="Times New Roman"/>
          <w:b/>
          <w:bCs/>
        </w:rPr>
        <w:t>19794</w:t>
      </w:r>
      <w:r w:rsidRPr="00A140EC">
        <w:rPr>
          <w:rFonts w:ascii="Times New Roman" w:hAnsi="Times New Roman" w:cs="Times New Roman"/>
        </w:rPr>
        <w:t>, (2011).</w:t>
      </w:r>
    </w:p>
    <w:p w14:paraId="5DF5504A"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36. </w:t>
      </w:r>
      <w:r w:rsidRPr="00A140EC">
        <w:rPr>
          <w:rFonts w:ascii="Times New Roman" w:hAnsi="Times New Roman" w:cs="Times New Roman"/>
        </w:rPr>
        <w:tab/>
        <w:t xml:space="preserve">D. A. Ackerman, "Optics of Iris Imaging Systems," in </w:t>
      </w:r>
      <w:r w:rsidRPr="00A140EC">
        <w:rPr>
          <w:rFonts w:ascii="Times New Roman" w:hAnsi="Times New Roman" w:cs="Times New Roman"/>
          <w:i/>
          <w:iCs/>
        </w:rPr>
        <w:t>Handbook of Iris Recognition</w:t>
      </w:r>
      <w:r w:rsidRPr="00A140EC">
        <w:rPr>
          <w:rFonts w:ascii="Times New Roman" w:hAnsi="Times New Roman" w:cs="Times New Roman"/>
        </w:rPr>
        <w:t>, M. J. Burge and K. W. Bowyer, eds., Advances in Computer Vision and Pattern Recognition (Springer London, 2013), pp. 367–393.</w:t>
      </w:r>
    </w:p>
    <w:p w14:paraId="27160FC9"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37. </w:t>
      </w:r>
      <w:r w:rsidRPr="00A140EC">
        <w:rPr>
          <w:rFonts w:ascii="Times New Roman" w:hAnsi="Times New Roman" w:cs="Times New Roman"/>
        </w:rPr>
        <w:tab/>
        <w:t xml:space="preserve">R. Jacobson, S. Ray, G. G. Attridge, and N. Axford, </w:t>
      </w:r>
      <w:r w:rsidRPr="00A140EC">
        <w:rPr>
          <w:rFonts w:ascii="Times New Roman" w:hAnsi="Times New Roman" w:cs="Times New Roman"/>
          <w:i/>
          <w:iCs/>
        </w:rPr>
        <w:t>Manual of Photography, Ninth Edition</w:t>
      </w:r>
      <w:r w:rsidRPr="00A140EC">
        <w:rPr>
          <w:rFonts w:ascii="Times New Roman" w:hAnsi="Times New Roman" w:cs="Times New Roman"/>
        </w:rPr>
        <w:t>, 9th ed. (Focal Press, 2000).</w:t>
      </w:r>
    </w:p>
    <w:p w14:paraId="146850E3"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38. </w:t>
      </w:r>
      <w:r w:rsidRPr="00A140EC">
        <w:rPr>
          <w:rFonts w:ascii="Times New Roman" w:hAnsi="Times New Roman" w:cs="Times New Roman"/>
        </w:rPr>
        <w:tab/>
        <w:t xml:space="preserve">C. Boehnen, C. Mann, D. Patlolla, and D. Barstow, "A standoff multimodal biometric system," in </w:t>
      </w:r>
      <w:r w:rsidRPr="00A140EC">
        <w:rPr>
          <w:rFonts w:ascii="Times New Roman" w:hAnsi="Times New Roman" w:cs="Times New Roman"/>
          <w:i/>
          <w:iCs/>
        </w:rPr>
        <w:t>Future of Instrumentation International Workshop (FIIW), 2011</w:t>
      </w:r>
      <w:r w:rsidRPr="00A140EC">
        <w:rPr>
          <w:rFonts w:ascii="Times New Roman" w:hAnsi="Times New Roman" w:cs="Times New Roman"/>
        </w:rPr>
        <w:t xml:space="preserve"> (IEEE, 2011), pp. 110–113.</w:t>
      </w:r>
    </w:p>
    <w:p w14:paraId="00F3D728"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39. </w:t>
      </w:r>
      <w:r w:rsidRPr="00A140EC">
        <w:rPr>
          <w:rFonts w:ascii="Times New Roman" w:hAnsi="Times New Roman" w:cs="Times New Roman"/>
        </w:rPr>
        <w:tab/>
        <w:t xml:space="preserve">W. Singer, M. Totzeck, and H. Gross, </w:t>
      </w:r>
      <w:r w:rsidRPr="00A140EC">
        <w:rPr>
          <w:rFonts w:ascii="Times New Roman" w:hAnsi="Times New Roman" w:cs="Times New Roman"/>
          <w:i/>
          <w:iCs/>
        </w:rPr>
        <w:t>Handbook of Optical Systems, Physical Image Formation</w:t>
      </w:r>
      <w:r w:rsidRPr="00A140EC">
        <w:rPr>
          <w:rFonts w:ascii="Times New Roman" w:hAnsi="Times New Roman" w:cs="Times New Roman"/>
        </w:rPr>
        <w:t>, 1st ed. (Wiley-VCH, 2005).</w:t>
      </w:r>
    </w:p>
    <w:p w14:paraId="2591BFF9"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lastRenderedPageBreak/>
        <w:t xml:space="preserve">40. </w:t>
      </w:r>
      <w:r w:rsidRPr="00A140EC">
        <w:rPr>
          <w:rFonts w:ascii="Times New Roman" w:hAnsi="Times New Roman" w:cs="Times New Roman"/>
        </w:rPr>
        <w:tab/>
        <w:t xml:space="preserve">A. W. Lohmann, "Scaling laws for lens systems," Appl. Opt. </w:t>
      </w:r>
      <w:r w:rsidRPr="00A140EC">
        <w:rPr>
          <w:rFonts w:ascii="Times New Roman" w:hAnsi="Times New Roman" w:cs="Times New Roman"/>
          <w:b/>
          <w:bCs/>
        </w:rPr>
        <w:t>28</w:t>
      </w:r>
      <w:r w:rsidRPr="00A140EC">
        <w:rPr>
          <w:rFonts w:ascii="Times New Roman" w:hAnsi="Times New Roman" w:cs="Times New Roman"/>
        </w:rPr>
        <w:t>, 4996–4998 (1989).</w:t>
      </w:r>
    </w:p>
    <w:p w14:paraId="637E6DE7"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41. </w:t>
      </w:r>
      <w:r w:rsidRPr="00A140EC">
        <w:rPr>
          <w:rFonts w:ascii="Times New Roman" w:hAnsi="Times New Roman" w:cs="Times New Roman"/>
        </w:rPr>
        <w:tab/>
        <w:t xml:space="preserve">R. Narayanswamy and P. E. Silveira, "Iris recognition at a distance with expanded imaging volume," in </w:t>
      </w:r>
      <w:r w:rsidRPr="00A140EC">
        <w:rPr>
          <w:rFonts w:ascii="Times New Roman" w:hAnsi="Times New Roman" w:cs="Times New Roman"/>
          <w:i/>
          <w:iCs/>
        </w:rPr>
        <w:t>Defense and Security Symposium</w:t>
      </w:r>
      <w:r w:rsidRPr="00A140EC">
        <w:rPr>
          <w:rFonts w:ascii="Times New Roman" w:hAnsi="Times New Roman" w:cs="Times New Roman"/>
        </w:rPr>
        <w:t xml:space="preserve"> (International Society for Optics and Photonics, 2006), p. 62020G–62020G.</w:t>
      </w:r>
    </w:p>
    <w:p w14:paraId="044B0FF9"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42. </w:t>
      </w:r>
      <w:r w:rsidRPr="00A140EC">
        <w:rPr>
          <w:rFonts w:ascii="Times New Roman" w:hAnsi="Times New Roman" w:cs="Times New Roman"/>
        </w:rPr>
        <w:tab/>
        <w:t xml:space="preserve">W. T. Welford, "Use of Annular Apertures to Increase Focal Depth," J. Opt. Soc. Am. </w:t>
      </w:r>
      <w:r w:rsidRPr="00A140EC">
        <w:rPr>
          <w:rFonts w:ascii="Times New Roman" w:hAnsi="Times New Roman" w:cs="Times New Roman"/>
          <w:b/>
          <w:bCs/>
        </w:rPr>
        <w:t>50</w:t>
      </w:r>
      <w:r w:rsidRPr="00A140EC">
        <w:rPr>
          <w:rFonts w:ascii="Times New Roman" w:hAnsi="Times New Roman" w:cs="Times New Roman"/>
        </w:rPr>
        <w:t>, 749–752 (1960).</w:t>
      </w:r>
    </w:p>
    <w:p w14:paraId="4EB0858B"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43. </w:t>
      </w:r>
      <w:r w:rsidRPr="00A140EC">
        <w:rPr>
          <w:rFonts w:ascii="Times New Roman" w:hAnsi="Times New Roman" w:cs="Times New Roman"/>
        </w:rPr>
        <w:tab/>
        <w:t xml:space="preserve">R. Kingslake and R. B. Johnson, </w:t>
      </w:r>
      <w:r w:rsidRPr="00A140EC">
        <w:rPr>
          <w:rFonts w:ascii="Times New Roman" w:hAnsi="Times New Roman" w:cs="Times New Roman"/>
          <w:i/>
          <w:iCs/>
        </w:rPr>
        <w:t>Lens Design Fundamentals</w:t>
      </w:r>
      <w:r w:rsidRPr="00A140EC">
        <w:rPr>
          <w:rFonts w:ascii="Times New Roman" w:hAnsi="Times New Roman" w:cs="Times New Roman"/>
        </w:rPr>
        <w:t>, 2nd ed. (Academic Press, 2009).</w:t>
      </w:r>
    </w:p>
    <w:p w14:paraId="65000747"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44. </w:t>
      </w:r>
      <w:r w:rsidRPr="00A140EC">
        <w:rPr>
          <w:rFonts w:ascii="Times New Roman" w:hAnsi="Times New Roman" w:cs="Times New Roman"/>
        </w:rPr>
        <w:tab/>
        <w:t xml:space="preserve">H. M. Merklinger, </w:t>
      </w:r>
      <w:r w:rsidRPr="00A140EC">
        <w:rPr>
          <w:rFonts w:ascii="Times New Roman" w:hAnsi="Times New Roman" w:cs="Times New Roman"/>
          <w:i/>
          <w:iCs/>
        </w:rPr>
        <w:t>Focusing the View Camera</w:t>
      </w:r>
      <w:r w:rsidRPr="00A140EC">
        <w:rPr>
          <w:rFonts w:ascii="Times New Roman" w:hAnsi="Times New Roman" w:cs="Times New Roman"/>
        </w:rPr>
        <w:t xml:space="preserve"> (Author, 2007).</w:t>
      </w:r>
    </w:p>
    <w:p w14:paraId="4D240A34"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45. </w:t>
      </w:r>
      <w:r w:rsidRPr="00A140EC">
        <w:rPr>
          <w:rFonts w:ascii="Times New Roman" w:hAnsi="Times New Roman" w:cs="Times New Roman"/>
        </w:rPr>
        <w:tab/>
        <w:t xml:space="preserve">U. Cilingiroglu, Sicheng Chen, and E. Cilingiroglu, "Range sensing with a Scheimpflug camera and a CMOS sensor/processor chip," Sens. J. IEEE </w:t>
      </w:r>
      <w:r w:rsidRPr="00A140EC">
        <w:rPr>
          <w:rFonts w:ascii="Times New Roman" w:hAnsi="Times New Roman" w:cs="Times New Roman"/>
          <w:b/>
          <w:bCs/>
        </w:rPr>
        <w:t>4</w:t>
      </w:r>
      <w:r w:rsidRPr="00A140EC">
        <w:rPr>
          <w:rFonts w:ascii="Times New Roman" w:hAnsi="Times New Roman" w:cs="Times New Roman"/>
        </w:rPr>
        <w:t>, 36–44 (2004).</w:t>
      </w:r>
    </w:p>
    <w:p w14:paraId="7AA85DCE"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46. </w:t>
      </w:r>
      <w:r w:rsidRPr="00A140EC">
        <w:rPr>
          <w:rFonts w:ascii="Times New Roman" w:hAnsi="Times New Roman" w:cs="Times New Roman"/>
        </w:rPr>
        <w:tab/>
        <w:t xml:space="preserve">A. K. Prasad and K. Jensen, "Scheimpflug stereocamera for particle image velocimetry in liquid flows," Appl. Opt. </w:t>
      </w:r>
      <w:r w:rsidRPr="00A140EC">
        <w:rPr>
          <w:rFonts w:ascii="Times New Roman" w:hAnsi="Times New Roman" w:cs="Times New Roman"/>
          <w:b/>
          <w:bCs/>
        </w:rPr>
        <w:t>34</w:t>
      </w:r>
      <w:r w:rsidRPr="00A140EC">
        <w:rPr>
          <w:rFonts w:ascii="Times New Roman" w:hAnsi="Times New Roman" w:cs="Times New Roman"/>
        </w:rPr>
        <w:t>, 7092–7099 (1995).</w:t>
      </w:r>
    </w:p>
    <w:p w14:paraId="28239DC6"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47. </w:t>
      </w:r>
      <w:r w:rsidRPr="00A140EC">
        <w:rPr>
          <w:rFonts w:ascii="Times New Roman" w:hAnsi="Times New Roman" w:cs="Times New Roman"/>
        </w:rPr>
        <w:tab/>
        <w:t>R. Subramanian, "SCHEIMPFLUG VIDEOGRAPHIC SYSTEM TO STUDY HUMAN LENS ACCOMMODATION DYNAMICS," UNIVERSITY OF WISCONSIN–MADISON (2004).</w:t>
      </w:r>
    </w:p>
    <w:p w14:paraId="79688B2B"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48. </w:t>
      </w:r>
      <w:r w:rsidRPr="00A140EC">
        <w:rPr>
          <w:rFonts w:ascii="Times New Roman" w:hAnsi="Times New Roman" w:cs="Times New Roman"/>
        </w:rPr>
        <w:tab/>
        <w:t xml:space="preserve">K. Khare, </w:t>
      </w:r>
      <w:r w:rsidRPr="00A140EC">
        <w:rPr>
          <w:rFonts w:ascii="Times New Roman" w:hAnsi="Times New Roman" w:cs="Times New Roman"/>
          <w:i/>
          <w:iCs/>
        </w:rPr>
        <w:t>Fourier Optics and Computational Imaging</w:t>
      </w:r>
      <w:r w:rsidRPr="00A140EC">
        <w:rPr>
          <w:rFonts w:ascii="Times New Roman" w:hAnsi="Times New Roman" w:cs="Times New Roman"/>
        </w:rPr>
        <w:t>, 1 edition (Wiley, 2015).</w:t>
      </w:r>
    </w:p>
    <w:p w14:paraId="3AAFF372"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49. </w:t>
      </w:r>
      <w:r w:rsidRPr="00A140EC">
        <w:rPr>
          <w:rFonts w:ascii="Times New Roman" w:hAnsi="Times New Roman" w:cs="Times New Roman"/>
        </w:rPr>
        <w:tab/>
        <w:t xml:space="preserve">C. Fancourt, L. Bogoni, K. Hanna, Y. Guo, R. Wildes, N. Takahashi, and U. Jain, "Iris recognition at a distance," in </w:t>
      </w:r>
      <w:r w:rsidRPr="00A140EC">
        <w:rPr>
          <w:rFonts w:ascii="Times New Roman" w:hAnsi="Times New Roman" w:cs="Times New Roman"/>
          <w:i/>
          <w:iCs/>
        </w:rPr>
        <w:t>International Conference on Audio-and Video-Based Biometric Person Authentication</w:t>
      </w:r>
      <w:r w:rsidRPr="00A140EC">
        <w:rPr>
          <w:rFonts w:ascii="Times New Roman" w:hAnsi="Times New Roman" w:cs="Times New Roman"/>
        </w:rPr>
        <w:t xml:space="preserve"> (Springer, 2005), pp. 1–13.</w:t>
      </w:r>
    </w:p>
    <w:p w14:paraId="0B1B3BF4"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50. </w:t>
      </w:r>
      <w:r w:rsidRPr="00A140EC">
        <w:rPr>
          <w:rFonts w:ascii="Times New Roman" w:hAnsi="Times New Roman" w:cs="Times New Roman"/>
        </w:rPr>
        <w:tab/>
        <w:t xml:space="preserve">"HBOX: Iris at a distance prime for deployment," Biom. Technol. Today </w:t>
      </w:r>
      <w:r w:rsidRPr="00A140EC">
        <w:rPr>
          <w:rFonts w:ascii="Times New Roman" w:hAnsi="Times New Roman" w:cs="Times New Roman"/>
          <w:b/>
          <w:bCs/>
        </w:rPr>
        <w:t>15</w:t>
      </w:r>
      <w:r w:rsidRPr="00A140EC">
        <w:rPr>
          <w:rFonts w:ascii="Times New Roman" w:hAnsi="Times New Roman" w:cs="Times New Roman"/>
        </w:rPr>
        <w:t>, 2–3 (2007).</w:t>
      </w:r>
    </w:p>
    <w:p w14:paraId="2ED7A375"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51. </w:t>
      </w:r>
      <w:r w:rsidRPr="00A140EC">
        <w:rPr>
          <w:rFonts w:ascii="Times New Roman" w:hAnsi="Times New Roman" w:cs="Times New Roman"/>
        </w:rPr>
        <w:tab/>
        <w:t>G. Determan, V. Jacobson, J. Jelinek, T. Phinney, R. Hamza, T. Ahrens, G. Kilgore, R. Whillock, and S. Bedros, "Combined face and iris recognition system," U.S. patent US20080075334 A1 (March 27, 2008).</w:t>
      </w:r>
    </w:p>
    <w:p w14:paraId="21A6929A"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lastRenderedPageBreak/>
        <w:t xml:space="preserve">52. </w:t>
      </w:r>
      <w:r w:rsidRPr="00A140EC">
        <w:rPr>
          <w:rFonts w:ascii="Times New Roman" w:hAnsi="Times New Roman" w:cs="Times New Roman"/>
        </w:rPr>
        <w:tab/>
        <w:t xml:space="preserve">F. Bashir, P. Casaverde, D. Usher, and M. Friedman, "Eagle-Eyes: A System for Iris Recognition at a Distance," in </w:t>
      </w:r>
      <w:r w:rsidRPr="00A140EC">
        <w:rPr>
          <w:rFonts w:ascii="Times New Roman" w:hAnsi="Times New Roman" w:cs="Times New Roman"/>
          <w:i/>
          <w:iCs/>
        </w:rPr>
        <w:t>2008 IEEE Conference on Technologies for Homeland Security</w:t>
      </w:r>
      <w:r w:rsidRPr="00A140EC">
        <w:rPr>
          <w:rFonts w:ascii="Times New Roman" w:hAnsi="Times New Roman" w:cs="Times New Roman"/>
        </w:rPr>
        <w:t xml:space="preserve"> (2008), pp. 426–431.</w:t>
      </w:r>
    </w:p>
    <w:p w14:paraId="0E52E249"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53. </w:t>
      </w:r>
      <w:r w:rsidRPr="00A140EC">
        <w:rPr>
          <w:rFonts w:ascii="Times New Roman" w:hAnsi="Times New Roman" w:cs="Times New Roman"/>
        </w:rPr>
        <w:tab/>
        <w:t>F. Bashir, D. Usher, P. Casaverde, and M. Friedman, "Video Surveillance for Biometrics: Long-Range Multi-biometric System," in (IEEE, 2008), pp. 175–182.</w:t>
      </w:r>
    </w:p>
    <w:p w14:paraId="1CBFB0CF"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54. </w:t>
      </w:r>
      <w:r w:rsidRPr="00A140EC">
        <w:rPr>
          <w:rFonts w:ascii="Times New Roman" w:hAnsi="Times New Roman" w:cs="Times New Roman"/>
        </w:rPr>
        <w:tab/>
        <w:t xml:space="preserve">W. Dong, Z. Sun, and T. Tan, "A design of iris recognition system at a distance," in </w:t>
      </w:r>
      <w:r w:rsidRPr="00A140EC">
        <w:rPr>
          <w:rFonts w:ascii="Times New Roman" w:hAnsi="Times New Roman" w:cs="Times New Roman"/>
          <w:i/>
          <w:iCs/>
        </w:rPr>
        <w:t>Pattern Recognition, 2009. CCPR 2009. Chinese Conference on</w:t>
      </w:r>
      <w:r w:rsidRPr="00A140EC">
        <w:rPr>
          <w:rFonts w:ascii="Times New Roman" w:hAnsi="Times New Roman" w:cs="Times New Roman"/>
        </w:rPr>
        <w:t xml:space="preserve"> (IEEE, 2009), pp. 1–5.</w:t>
      </w:r>
    </w:p>
    <w:p w14:paraId="00EEC813"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55. </w:t>
      </w:r>
      <w:r w:rsidRPr="00A140EC">
        <w:rPr>
          <w:rFonts w:ascii="Times New Roman" w:hAnsi="Times New Roman" w:cs="Times New Roman"/>
        </w:rPr>
        <w:tab/>
        <w:t xml:space="preserve">C. Boehnen, D. Barstow, D. Patlolla, and C. Mann, "A multi-sample standoff multimodal biometric system," in </w:t>
      </w:r>
      <w:r w:rsidRPr="00A140EC">
        <w:rPr>
          <w:rFonts w:ascii="Times New Roman" w:hAnsi="Times New Roman" w:cs="Times New Roman"/>
          <w:i/>
          <w:iCs/>
        </w:rPr>
        <w:t>Biometrics: Theory, Applications and Systems (BTAS), 2012 IEEE Fifth International Conference on</w:t>
      </w:r>
      <w:r w:rsidRPr="00A140EC">
        <w:rPr>
          <w:rFonts w:ascii="Times New Roman" w:hAnsi="Times New Roman" w:cs="Times New Roman"/>
        </w:rPr>
        <w:t xml:space="preserve"> (IEEE, 2012), pp. 127–134.</w:t>
      </w:r>
    </w:p>
    <w:p w14:paraId="637E3055"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56. </w:t>
      </w:r>
      <w:r w:rsidRPr="00A140EC">
        <w:rPr>
          <w:rFonts w:ascii="Times New Roman" w:hAnsi="Times New Roman" w:cs="Times New Roman"/>
        </w:rPr>
        <w:tab/>
        <w:t xml:space="preserve">S. Venugopalan, U. Prasad, K. Harun, K. Neblett, D. Toomey, J. Heyman, and M. Savvides, "Long range iris acquisition system for stationary and mobile subjects," in </w:t>
      </w:r>
      <w:r w:rsidRPr="00A140EC">
        <w:rPr>
          <w:rFonts w:ascii="Times New Roman" w:hAnsi="Times New Roman" w:cs="Times New Roman"/>
          <w:i/>
          <w:iCs/>
        </w:rPr>
        <w:t>Biometrics (IJCB), 2011 International Joint Conference on</w:t>
      </w:r>
      <w:r w:rsidRPr="00A140EC">
        <w:rPr>
          <w:rFonts w:ascii="Times New Roman" w:hAnsi="Times New Roman" w:cs="Times New Roman"/>
        </w:rPr>
        <w:t xml:space="preserve"> (IEEE, 2011), pp. 1–8.</w:t>
      </w:r>
    </w:p>
    <w:p w14:paraId="7B1105E4"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57. </w:t>
      </w:r>
      <w:r w:rsidRPr="00A140EC">
        <w:rPr>
          <w:rFonts w:ascii="Times New Roman" w:hAnsi="Times New Roman" w:cs="Times New Roman"/>
        </w:rPr>
        <w:tab/>
        <w:t xml:space="preserve">D. S. Stoker, J. Wedd, E. Lavelle, and J. van der Laan, "Restoration and recognition of distant, blurry irises," Appl. Opt. </w:t>
      </w:r>
      <w:r w:rsidRPr="00A140EC">
        <w:rPr>
          <w:rFonts w:ascii="Times New Roman" w:hAnsi="Times New Roman" w:cs="Times New Roman"/>
          <w:b/>
          <w:bCs/>
        </w:rPr>
        <w:t>52</w:t>
      </w:r>
      <w:r w:rsidRPr="00A140EC">
        <w:rPr>
          <w:rFonts w:ascii="Times New Roman" w:hAnsi="Times New Roman" w:cs="Times New Roman"/>
        </w:rPr>
        <w:t>, 1864–1875 (2013).</w:t>
      </w:r>
    </w:p>
    <w:p w14:paraId="571BFF67"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58. </w:t>
      </w:r>
      <w:r w:rsidRPr="00A140EC">
        <w:rPr>
          <w:rFonts w:ascii="Times New Roman" w:hAnsi="Times New Roman" w:cs="Times New Roman"/>
        </w:rPr>
        <w:tab/>
        <w:t xml:space="preserve">F. W. Wheeler, A. A. Perera, G. Abramovich, B. Yu, and P. H. Tu, "Stand-off iris recognition system," in </w:t>
      </w:r>
      <w:r w:rsidRPr="00A140EC">
        <w:rPr>
          <w:rFonts w:ascii="Times New Roman" w:hAnsi="Times New Roman" w:cs="Times New Roman"/>
          <w:i/>
          <w:iCs/>
        </w:rPr>
        <w:t>Biometrics: Theory, Applications and Systems, 2008. BTAS 2008. 2nd IEEE International Conference on</w:t>
      </w:r>
      <w:r w:rsidRPr="00A140EC">
        <w:rPr>
          <w:rFonts w:ascii="Times New Roman" w:hAnsi="Times New Roman" w:cs="Times New Roman"/>
        </w:rPr>
        <w:t xml:space="preserve"> (2008), pp. 1–7.</w:t>
      </w:r>
    </w:p>
    <w:p w14:paraId="6821EAC2"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59. </w:t>
      </w:r>
      <w:r w:rsidRPr="00A140EC">
        <w:rPr>
          <w:rFonts w:ascii="Times New Roman" w:hAnsi="Times New Roman" w:cs="Times New Roman"/>
        </w:rPr>
        <w:tab/>
        <w:t xml:space="preserve">K. J. Hanna, R. Mandelbaum, D. Mishra, V. Paragano, and L. E. Wixson, "A System for Non-Intrusive Human Iris Acquisition and Identification.," in </w:t>
      </w:r>
      <w:r w:rsidRPr="00A140EC">
        <w:rPr>
          <w:rFonts w:ascii="Times New Roman" w:hAnsi="Times New Roman" w:cs="Times New Roman"/>
          <w:i/>
          <w:iCs/>
        </w:rPr>
        <w:t>MVA</w:t>
      </w:r>
      <w:r w:rsidRPr="00A140EC">
        <w:rPr>
          <w:rFonts w:ascii="Times New Roman" w:hAnsi="Times New Roman" w:cs="Times New Roman"/>
        </w:rPr>
        <w:t xml:space="preserve"> (1996), pp. 200–203.</w:t>
      </w:r>
    </w:p>
    <w:p w14:paraId="7837F43B"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60. </w:t>
      </w:r>
      <w:r w:rsidRPr="00A140EC">
        <w:rPr>
          <w:rFonts w:ascii="Times New Roman" w:hAnsi="Times New Roman" w:cs="Times New Roman"/>
        </w:rPr>
        <w:tab/>
        <w:t>G. Guo, M. Jones, and P. Beardsley, "A system for automatic iris capturing," Mitsubishi Electr. Res. Lab. TR2005-044 (2005).</w:t>
      </w:r>
    </w:p>
    <w:p w14:paraId="15A180E2"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61. </w:t>
      </w:r>
      <w:r w:rsidRPr="00A140EC">
        <w:rPr>
          <w:rFonts w:ascii="Times New Roman" w:hAnsi="Times New Roman" w:cs="Times New Roman"/>
        </w:rPr>
        <w:tab/>
        <w:t xml:space="preserve">T. Camus, U. M. Cahn von Seelen, G. G. Zhang, P. L. Venetianer, and M. Salganicoff, "Sensar... SecureTM Iris Identification System," in </w:t>
      </w:r>
      <w:r w:rsidRPr="00A140EC">
        <w:rPr>
          <w:rFonts w:ascii="Times New Roman" w:hAnsi="Times New Roman" w:cs="Times New Roman"/>
          <w:i/>
          <w:iCs/>
        </w:rPr>
        <w:t>Applications of Computer Vision, 1998. WACV’98. Proceedings., Fourth IEEE Workshop on</w:t>
      </w:r>
      <w:r w:rsidRPr="00A140EC">
        <w:rPr>
          <w:rFonts w:ascii="Times New Roman" w:hAnsi="Times New Roman" w:cs="Times New Roman"/>
        </w:rPr>
        <w:t xml:space="preserve"> (1998), pp. 254–255.</w:t>
      </w:r>
    </w:p>
    <w:p w14:paraId="6FDA24E8"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lastRenderedPageBreak/>
        <w:t xml:space="preserve">62. </w:t>
      </w:r>
      <w:r w:rsidRPr="00A140EC">
        <w:rPr>
          <w:rFonts w:ascii="Times New Roman" w:hAnsi="Times New Roman" w:cs="Times New Roman"/>
        </w:rPr>
        <w:tab/>
        <w:t>"IRISPASS | OKI Global," http://www.oki.com/en/iris/.</w:t>
      </w:r>
    </w:p>
    <w:p w14:paraId="1EC6CB13"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63. </w:t>
      </w:r>
      <w:r w:rsidRPr="00A140EC">
        <w:rPr>
          <w:rFonts w:ascii="Times New Roman" w:hAnsi="Times New Roman" w:cs="Times New Roman"/>
        </w:rPr>
        <w:tab/>
        <w:t xml:space="preserve">S. Yoon, "Nonintrusive iris image acquisition system based on a pan-tilt-zoom camera and light stripe projection," Opt. Eng. </w:t>
      </w:r>
      <w:r w:rsidRPr="00A140EC">
        <w:rPr>
          <w:rFonts w:ascii="Times New Roman" w:hAnsi="Times New Roman" w:cs="Times New Roman"/>
          <w:b/>
          <w:bCs/>
        </w:rPr>
        <w:t>48</w:t>
      </w:r>
      <w:r w:rsidRPr="00A140EC">
        <w:rPr>
          <w:rFonts w:ascii="Times New Roman" w:hAnsi="Times New Roman" w:cs="Times New Roman"/>
        </w:rPr>
        <w:t>, 037202 (2009).</w:t>
      </w:r>
    </w:p>
    <w:p w14:paraId="4B6955DE"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64. </w:t>
      </w:r>
      <w:r w:rsidRPr="00A140EC">
        <w:rPr>
          <w:rFonts w:ascii="Times New Roman" w:hAnsi="Times New Roman" w:cs="Times New Roman"/>
        </w:rPr>
        <w:tab/>
        <w:t>P. A. Smith, J. M. Rickman, and J. W. Hartsell, "Relaxing the constraints on image capture for iris recognition systems," in (International Society for Optics and Photonics, 2012), p. 83711P–83711P–8.</w:t>
      </w:r>
    </w:p>
    <w:p w14:paraId="231007CE"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65. </w:t>
      </w:r>
      <w:r w:rsidRPr="00A140EC">
        <w:rPr>
          <w:rFonts w:ascii="Times New Roman" w:hAnsi="Times New Roman" w:cs="Times New Roman"/>
        </w:rPr>
        <w:tab/>
        <w:t xml:space="preserve">S. Yoon, H. G. Jung, J. K. Suhr, and J. Kim, "Non-intrusive iris image capturing system using light stripe projection and pan-tilt-zoom camera," in </w:t>
      </w:r>
      <w:r w:rsidRPr="00A140EC">
        <w:rPr>
          <w:rFonts w:ascii="Times New Roman" w:hAnsi="Times New Roman" w:cs="Times New Roman"/>
          <w:i/>
          <w:iCs/>
        </w:rPr>
        <w:t>2007 IEEE Conference on Computer Vision and Pattern Recognition</w:t>
      </w:r>
      <w:r w:rsidRPr="00A140EC">
        <w:rPr>
          <w:rFonts w:ascii="Times New Roman" w:hAnsi="Times New Roman" w:cs="Times New Roman"/>
        </w:rPr>
        <w:t xml:space="preserve"> (IEEE, 2007), pp. 1–7.</w:t>
      </w:r>
    </w:p>
    <w:p w14:paraId="390841BA"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66. </w:t>
      </w:r>
      <w:r w:rsidRPr="00A140EC">
        <w:rPr>
          <w:rFonts w:ascii="Times New Roman" w:hAnsi="Times New Roman" w:cs="Times New Roman"/>
        </w:rPr>
        <w:tab/>
        <w:t xml:space="preserve">X. Huang, L. Ren, and R. Yang, "Image deblurring for less intrusive iris capture," in </w:t>
      </w:r>
      <w:r w:rsidRPr="00A140EC">
        <w:rPr>
          <w:rFonts w:ascii="Times New Roman" w:hAnsi="Times New Roman" w:cs="Times New Roman"/>
          <w:i/>
          <w:iCs/>
        </w:rPr>
        <w:t>Computer Vision and Pattern Recognition, 2009. CVPR 2009. IEEE Conference on</w:t>
      </w:r>
      <w:r w:rsidRPr="00A140EC">
        <w:rPr>
          <w:rFonts w:ascii="Times New Roman" w:hAnsi="Times New Roman" w:cs="Times New Roman"/>
        </w:rPr>
        <w:t xml:space="preserve"> (IEEE, 2009), pp. 1558–1565.</w:t>
      </w:r>
    </w:p>
    <w:p w14:paraId="0CCE58E3"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67. </w:t>
      </w:r>
      <w:r w:rsidRPr="00A140EC">
        <w:rPr>
          <w:rFonts w:ascii="Times New Roman" w:hAnsi="Times New Roman" w:cs="Times New Roman"/>
        </w:rPr>
        <w:tab/>
        <w:t xml:space="preserve">J. Liu, Z. Sun, and T. Tan, "Iris image deblurring based on refinement of point spread function," in </w:t>
      </w:r>
      <w:r w:rsidRPr="00A140EC">
        <w:rPr>
          <w:rFonts w:ascii="Times New Roman" w:hAnsi="Times New Roman" w:cs="Times New Roman"/>
          <w:i/>
          <w:iCs/>
        </w:rPr>
        <w:t>Chinese Conference on Biometric Recognition</w:t>
      </w:r>
      <w:r w:rsidRPr="00A140EC">
        <w:rPr>
          <w:rFonts w:ascii="Times New Roman" w:hAnsi="Times New Roman" w:cs="Times New Roman"/>
        </w:rPr>
        <w:t xml:space="preserve"> (Springer, 2012), pp. 184–192.</w:t>
      </w:r>
    </w:p>
    <w:p w14:paraId="6334A78C"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68. </w:t>
      </w:r>
      <w:r w:rsidRPr="00A140EC">
        <w:rPr>
          <w:rFonts w:ascii="Times New Roman" w:hAnsi="Times New Roman" w:cs="Times New Roman"/>
        </w:rPr>
        <w:tab/>
        <w:t xml:space="preserve">Byung Jun Kang and Kang Ryoung Park, "Real-Time Image Restoration for Iris Recognition Systems," IEEE Trans. Syst. Man Cybern. Part B Cybern. </w:t>
      </w:r>
      <w:r w:rsidRPr="00A140EC">
        <w:rPr>
          <w:rFonts w:ascii="Times New Roman" w:hAnsi="Times New Roman" w:cs="Times New Roman"/>
          <w:b/>
          <w:bCs/>
        </w:rPr>
        <w:t>37</w:t>
      </w:r>
      <w:r w:rsidRPr="00A140EC">
        <w:rPr>
          <w:rFonts w:ascii="Times New Roman" w:hAnsi="Times New Roman" w:cs="Times New Roman"/>
        </w:rPr>
        <w:t>, 1555–1566 (2007).</w:t>
      </w:r>
    </w:p>
    <w:p w14:paraId="760C90B4"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69. </w:t>
      </w:r>
      <w:r w:rsidRPr="00A140EC">
        <w:rPr>
          <w:rFonts w:ascii="Times New Roman" w:hAnsi="Times New Roman" w:cs="Times New Roman"/>
        </w:rPr>
        <w:tab/>
        <w:t xml:space="preserve">Z. He, Z. Sun, T. Tan, and X. Qiu, "Enhanced usability of iris recognition via efficient user interface and iris image restoration," in </w:t>
      </w:r>
      <w:r w:rsidRPr="00A140EC">
        <w:rPr>
          <w:rFonts w:ascii="Times New Roman" w:hAnsi="Times New Roman" w:cs="Times New Roman"/>
          <w:i/>
          <w:iCs/>
        </w:rPr>
        <w:t>2008 15th IEEE International Conference on Image Processing</w:t>
      </w:r>
      <w:r w:rsidRPr="00A140EC">
        <w:rPr>
          <w:rFonts w:ascii="Times New Roman" w:hAnsi="Times New Roman" w:cs="Times New Roman"/>
        </w:rPr>
        <w:t xml:space="preserve"> (IEEE, 2008), pp. 261–264.</w:t>
      </w:r>
    </w:p>
    <w:p w14:paraId="5B184A57"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70. </w:t>
      </w:r>
      <w:r w:rsidRPr="00A140EC">
        <w:rPr>
          <w:rFonts w:ascii="Times New Roman" w:hAnsi="Times New Roman" w:cs="Times New Roman"/>
        </w:rPr>
        <w:tab/>
        <w:t>H. G. Jung, K. R. Park, and J. Kim, "Depth of Capture Volume Extension by Constrained Least Square-Based Image Restoration, Quantitative Evaluation," (2010).</w:t>
      </w:r>
    </w:p>
    <w:p w14:paraId="4DE8DCAC"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71. </w:t>
      </w:r>
      <w:r w:rsidRPr="00A140EC">
        <w:rPr>
          <w:rFonts w:ascii="Times New Roman" w:hAnsi="Times New Roman" w:cs="Times New Roman"/>
        </w:rPr>
        <w:tab/>
        <w:t xml:space="preserve">S.-H. Hsieh, H.-W. Yang, S.-H. Huang, Y.-H. Li, and C.-H. Tien, "Biometric iris image acquisition system with wavefront coding technology," in </w:t>
      </w:r>
      <w:r w:rsidRPr="00A140EC">
        <w:rPr>
          <w:rFonts w:ascii="Times New Roman" w:hAnsi="Times New Roman" w:cs="Times New Roman"/>
          <w:i/>
          <w:iCs/>
        </w:rPr>
        <w:t>ISPDI 2013-Fifth International Symposium on Photoelectronic Detection and Imaging</w:t>
      </w:r>
      <w:r w:rsidRPr="00A140EC">
        <w:rPr>
          <w:rFonts w:ascii="Times New Roman" w:hAnsi="Times New Roman" w:cs="Times New Roman"/>
        </w:rPr>
        <w:t xml:space="preserve"> (International Society for Optics and Photonics, 2013), pp. 890730-890730–10.</w:t>
      </w:r>
    </w:p>
    <w:p w14:paraId="79668FFE"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lastRenderedPageBreak/>
        <w:t xml:space="preserve">72. </w:t>
      </w:r>
      <w:r w:rsidRPr="00A140EC">
        <w:rPr>
          <w:rFonts w:ascii="Times New Roman" w:hAnsi="Times New Roman" w:cs="Times New Roman"/>
        </w:rPr>
        <w:tab/>
        <w:t xml:space="preserve">R. R. Shannon, </w:t>
      </w:r>
      <w:r w:rsidRPr="00A140EC">
        <w:rPr>
          <w:rFonts w:ascii="Times New Roman" w:hAnsi="Times New Roman" w:cs="Times New Roman"/>
          <w:i/>
          <w:iCs/>
        </w:rPr>
        <w:t>The Art and Science of Optical Design</w:t>
      </w:r>
      <w:r w:rsidRPr="00A140EC">
        <w:rPr>
          <w:rFonts w:ascii="Times New Roman" w:hAnsi="Times New Roman" w:cs="Times New Roman"/>
        </w:rPr>
        <w:t>, 1st Edition (Cambridge University Press, 1997).</w:t>
      </w:r>
    </w:p>
    <w:p w14:paraId="6EAEF77C"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73. </w:t>
      </w:r>
      <w:r w:rsidRPr="00A140EC">
        <w:rPr>
          <w:rFonts w:ascii="Times New Roman" w:hAnsi="Times New Roman" w:cs="Times New Roman"/>
        </w:rPr>
        <w:tab/>
        <w:t xml:space="preserve">J. P. Southall, </w:t>
      </w:r>
      <w:r w:rsidRPr="00A140EC">
        <w:rPr>
          <w:rFonts w:ascii="Times New Roman" w:hAnsi="Times New Roman" w:cs="Times New Roman"/>
          <w:i/>
          <w:iCs/>
        </w:rPr>
        <w:t>Mirrors, Prisms and Lenses, a Text-Book of Geometrical Optics</w:t>
      </w:r>
      <w:r w:rsidRPr="00A140EC">
        <w:rPr>
          <w:rFonts w:ascii="Times New Roman" w:hAnsi="Times New Roman" w:cs="Times New Roman"/>
        </w:rPr>
        <w:t>, Reprint edition (NY: Dover, 1964, 1964).</w:t>
      </w:r>
    </w:p>
    <w:p w14:paraId="495945C2"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74. </w:t>
      </w:r>
      <w:r w:rsidRPr="00A140EC">
        <w:rPr>
          <w:rFonts w:ascii="Times New Roman" w:hAnsi="Times New Roman" w:cs="Times New Roman"/>
        </w:rPr>
        <w:tab/>
        <w:t xml:space="preserve">J. E. Greivenkamp, </w:t>
      </w:r>
      <w:r w:rsidRPr="00A140EC">
        <w:rPr>
          <w:rFonts w:ascii="Times New Roman" w:hAnsi="Times New Roman" w:cs="Times New Roman"/>
          <w:i/>
          <w:iCs/>
        </w:rPr>
        <w:t>Field Guide to Geometrical Optics</w:t>
      </w:r>
      <w:r w:rsidRPr="00A140EC">
        <w:rPr>
          <w:rFonts w:ascii="Times New Roman" w:hAnsi="Times New Roman" w:cs="Times New Roman"/>
        </w:rPr>
        <w:t xml:space="preserve"> (SPIE Publications, 2003).</w:t>
      </w:r>
    </w:p>
    <w:p w14:paraId="00D60B1B"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75. </w:t>
      </w:r>
      <w:r w:rsidRPr="00A140EC">
        <w:rPr>
          <w:rFonts w:ascii="Times New Roman" w:hAnsi="Times New Roman" w:cs="Times New Roman"/>
        </w:rPr>
        <w:tab/>
        <w:t xml:space="preserve">D. S. Goodman, "General principles of geometric optics," Handb. Opt. </w:t>
      </w:r>
      <w:r w:rsidRPr="00A140EC">
        <w:rPr>
          <w:rFonts w:ascii="Times New Roman" w:hAnsi="Times New Roman" w:cs="Times New Roman"/>
          <w:b/>
          <w:bCs/>
        </w:rPr>
        <w:t>1</w:t>
      </w:r>
      <w:r w:rsidRPr="00A140EC">
        <w:rPr>
          <w:rFonts w:ascii="Times New Roman" w:hAnsi="Times New Roman" w:cs="Times New Roman"/>
        </w:rPr>
        <w:t>, 1.23 (1995).</w:t>
      </w:r>
    </w:p>
    <w:p w14:paraId="2E74C64E"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76. </w:t>
      </w:r>
      <w:r w:rsidRPr="00A140EC">
        <w:rPr>
          <w:rFonts w:ascii="Times New Roman" w:hAnsi="Times New Roman" w:cs="Times New Roman"/>
        </w:rPr>
        <w:tab/>
        <w:t xml:space="preserve">A. Walther, </w:t>
      </w:r>
      <w:r w:rsidRPr="00A140EC">
        <w:rPr>
          <w:rFonts w:ascii="Times New Roman" w:hAnsi="Times New Roman" w:cs="Times New Roman"/>
          <w:i/>
          <w:iCs/>
        </w:rPr>
        <w:t>The Ray and Wave Theory of Lenses</w:t>
      </w:r>
      <w:r w:rsidRPr="00A140EC">
        <w:rPr>
          <w:rFonts w:ascii="Times New Roman" w:hAnsi="Times New Roman" w:cs="Times New Roman"/>
        </w:rPr>
        <w:t>, 1st ed. (Cambridge University Press, 2006).</w:t>
      </w:r>
    </w:p>
    <w:p w14:paraId="50E85A5B"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77. </w:t>
      </w:r>
      <w:r w:rsidRPr="00A140EC">
        <w:rPr>
          <w:rFonts w:ascii="Times New Roman" w:hAnsi="Times New Roman" w:cs="Times New Roman"/>
        </w:rPr>
        <w:tab/>
        <w:t xml:space="preserve">A. Hornberg, </w:t>
      </w:r>
      <w:r w:rsidRPr="00A140EC">
        <w:rPr>
          <w:rFonts w:ascii="Times New Roman" w:hAnsi="Times New Roman" w:cs="Times New Roman"/>
          <w:i/>
          <w:iCs/>
        </w:rPr>
        <w:t>Handbook of Machine Vision</w:t>
      </w:r>
      <w:r w:rsidRPr="00A140EC">
        <w:rPr>
          <w:rFonts w:ascii="Times New Roman" w:hAnsi="Times New Roman" w:cs="Times New Roman"/>
        </w:rPr>
        <w:t>, 1 edition (Wiley-VCH, 2006).</w:t>
      </w:r>
    </w:p>
    <w:p w14:paraId="7CDF26FD"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78. </w:t>
      </w:r>
      <w:r w:rsidRPr="00A140EC">
        <w:rPr>
          <w:rFonts w:ascii="Times New Roman" w:hAnsi="Times New Roman" w:cs="Times New Roman"/>
        </w:rPr>
        <w:tab/>
        <w:t xml:space="preserve">R. Hartley and A. Zisserman, </w:t>
      </w:r>
      <w:r w:rsidRPr="00A140EC">
        <w:rPr>
          <w:rFonts w:ascii="Times New Roman" w:hAnsi="Times New Roman" w:cs="Times New Roman"/>
          <w:i/>
          <w:iCs/>
        </w:rPr>
        <w:t>Multiple View Geometry in Computer Vision</w:t>
      </w:r>
      <w:r w:rsidRPr="00A140EC">
        <w:rPr>
          <w:rFonts w:ascii="Times New Roman" w:hAnsi="Times New Roman" w:cs="Times New Roman"/>
        </w:rPr>
        <w:t>, 2nd ed. (Cambridge University Press, 2004).</w:t>
      </w:r>
    </w:p>
    <w:p w14:paraId="17E7BCD6"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79. </w:t>
      </w:r>
      <w:r w:rsidRPr="00A140EC">
        <w:rPr>
          <w:rFonts w:ascii="Times New Roman" w:hAnsi="Times New Roman" w:cs="Times New Roman"/>
        </w:rPr>
        <w:tab/>
        <w:t xml:space="preserve">K. Devlin, </w:t>
      </w:r>
      <w:r w:rsidRPr="00A140EC">
        <w:rPr>
          <w:rFonts w:ascii="Times New Roman" w:hAnsi="Times New Roman" w:cs="Times New Roman"/>
          <w:i/>
          <w:iCs/>
        </w:rPr>
        <w:t>Mathematics: The Science of Patterns: The Search for Order in Life, Mind and the Universe</w:t>
      </w:r>
      <w:r w:rsidRPr="00A140EC">
        <w:rPr>
          <w:rFonts w:ascii="Times New Roman" w:hAnsi="Times New Roman" w:cs="Times New Roman"/>
        </w:rPr>
        <w:t>, 1st edition (Scientific American Library, 1997).</w:t>
      </w:r>
    </w:p>
    <w:p w14:paraId="30441A36"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80. </w:t>
      </w:r>
      <w:r w:rsidRPr="00A140EC">
        <w:rPr>
          <w:rFonts w:ascii="Times New Roman" w:hAnsi="Times New Roman" w:cs="Times New Roman"/>
        </w:rPr>
        <w:tab/>
        <w:t xml:space="preserve">R. Szeliski, </w:t>
      </w:r>
      <w:r w:rsidRPr="00A140EC">
        <w:rPr>
          <w:rFonts w:ascii="Times New Roman" w:hAnsi="Times New Roman" w:cs="Times New Roman"/>
          <w:i/>
          <w:iCs/>
        </w:rPr>
        <w:t>Computer Vision: Algorithms and Applications</w:t>
      </w:r>
      <w:r w:rsidRPr="00A140EC">
        <w:rPr>
          <w:rFonts w:ascii="Times New Roman" w:hAnsi="Times New Roman" w:cs="Times New Roman"/>
        </w:rPr>
        <w:t>, 1st Edition. (Springer, 2010).</w:t>
      </w:r>
    </w:p>
    <w:p w14:paraId="3FAE537F"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81. </w:t>
      </w:r>
      <w:r w:rsidRPr="00A140EC">
        <w:rPr>
          <w:rFonts w:ascii="Times New Roman" w:hAnsi="Times New Roman" w:cs="Times New Roman"/>
        </w:rPr>
        <w:tab/>
        <w:t>E. W. Weisstein, "Cubic formula," MathWorld-- Wolfram Web Resour. (2002).</w:t>
      </w:r>
    </w:p>
    <w:p w14:paraId="1DC60CB9"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82. </w:t>
      </w:r>
      <w:r w:rsidRPr="00A140EC">
        <w:rPr>
          <w:rFonts w:ascii="Times New Roman" w:hAnsi="Times New Roman" w:cs="Times New Roman"/>
        </w:rPr>
        <w:tab/>
        <w:t xml:space="preserve">D. E. Jacobs, J. Baek, and M. Levoy, "Focal stack compositing for depth of field control," Stanf. Comput. Graph. Lab. Tech. Rep. </w:t>
      </w:r>
      <w:r w:rsidRPr="00A140EC">
        <w:rPr>
          <w:rFonts w:ascii="Times New Roman" w:hAnsi="Times New Roman" w:cs="Times New Roman"/>
          <w:b/>
          <w:bCs/>
        </w:rPr>
        <w:t>1</w:t>
      </w:r>
      <w:r w:rsidRPr="00A140EC">
        <w:rPr>
          <w:rFonts w:ascii="Times New Roman" w:hAnsi="Times New Roman" w:cs="Times New Roman"/>
        </w:rPr>
        <w:t>, 2012 (2012).</w:t>
      </w:r>
    </w:p>
    <w:p w14:paraId="51E2EA06"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83. </w:t>
      </w:r>
      <w:r w:rsidRPr="00A140EC">
        <w:rPr>
          <w:rFonts w:ascii="Times New Roman" w:hAnsi="Times New Roman" w:cs="Times New Roman"/>
        </w:rPr>
        <w:tab/>
        <w:t xml:space="preserve">S. W. Hasinoff and K. N. Kutulakos, "Light-efficient photography," IEEE Trans. Pattern Anal. Mach. Intell. </w:t>
      </w:r>
      <w:r w:rsidRPr="00A140EC">
        <w:rPr>
          <w:rFonts w:ascii="Times New Roman" w:hAnsi="Times New Roman" w:cs="Times New Roman"/>
          <w:b/>
          <w:bCs/>
        </w:rPr>
        <w:t>33</w:t>
      </w:r>
      <w:r w:rsidRPr="00A140EC">
        <w:rPr>
          <w:rFonts w:ascii="Times New Roman" w:hAnsi="Times New Roman" w:cs="Times New Roman"/>
        </w:rPr>
        <w:t>, 2203–2214 (2011).</w:t>
      </w:r>
    </w:p>
    <w:p w14:paraId="0938D9B3"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84. </w:t>
      </w:r>
      <w:r w:rsidRPr="00A140EC">
        <w:rPr>
          <w:rFonts w:ascii="Times New Roman" w:hAnsi="Times New Roman" w:cs="Times New Roman"/>
        </w:rPr>
        <w:tab/>
        <w:t>E. H. Adelson, C. H. Anderson, J. R. Bergen, P. J. Burt, and J. M. Ogden, "Pyramid Methods in Image Processing," (1984).</w:t>
      </w:r>
    </w:p>
    <w:p w14:paraId="6504629F"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85. </w:t>
      </w:r>
      <w:r w:rsidRPr="00A140EC">
        <w:rPr>
          <w:rFonts w:ascii="Times New Roman" w:hAnsi="Times New Roman" w:cs="Times New Roman"/>
        </w:rPr>
        <w:tab/>
        <w:t xml:space="preserve">N. Streibl, "Three-dimensional imaging by a microscope," JOSA A </w:t>
      </w:r>
      <w:r w:rsidRPr="00A140EC">
        <w:rPr>
          <w:rFonts w:ascii="Times New Roman" w:hAnsi="Times New Roman" w:cs="Times New Roman"/>
          <w:b/>
          <w:bCs/>
        </w:rPr>
        <w:t>2</w:t>
      </w:r>
      <w:r w:rsidRPr="00A140EC">
        <w:rPr>
          <w:rFonts w:ascii="Times New Roman" w:hAnsi="Times New Roman" w:cs="Times New Roman"/>
        </w:rPr>
        <w:t>, 121–127 (1985).</w:t>
      </w:r>
    </w:p>
    <w:p w14:paraId="7448493F"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86. </w:t>
      </w:r>
      <w:r w:rsidRPr="00A140EC">
        <w:rPr>
          <w:rFonts w:ascii="Times New Roman" w:hAnsi="Times New Roman" w:cs="Times New Roman"/>
        </w:rPr>
        <w:tab/>
        <w:t xml:space="preserve">A. Agarwala, M. Dontcheva, M. Agrawala, S. Drucker, A. Colburn, B. Curless, D. Salesin, and M. Cohen, "Interactive digital photomontage," in </w:t>
      </w:r>
      <w:r w:rsidRPr="00A140EC">
        <w:rPr>
          <w:rFonts w:ascii="Times New Roman" w:hAnsi="Times New Roman" w:cs="Times New Roman"/>
          <w:i/>
          <w:iCs/>
        </w:rPr>
        <w:t>ACM Transactions on Graphics (TOG)</w:t>
      </w:r>
      <w:r w:rsidRPr="00A140EC">
        <w:rPr>
          <w:rFonts w:ascii="Times New Roman" w:hAnsi="Times New Roman" w:cs="Times New Roman"/>
        </w:rPr>
        <w:t xml:space="preserve"> (ACM, 2004), Vol. 23, pp. 294–302.</w:t>
      </w:r>
    </w:p>
    <w:p w14:paraId="142EEDC6"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lastRenderedPageBreak/>
        <w:t xml:space="preserve">87. </w:t>
      </w:r>
      <w:r w:rsidRPr="00A140EC">
        <w:rPr>
          <w:rFonts w:ascii="Times New Roman" w:hAnsi="Times New Roman" w:cs="Times New Roman"/>
        </w:rPr>
        <w:tab/>
        <w:t xml:space="preserve">R. J. Pieper and A. Korpel, "Image processing for extended depth of field," Appl. Opt. </w:t>
      </w:r>
      <w:r w:rsidRPr="00A140EC">
        <w:rPr>
          <w:rFonts w:ascii="Times New Roman" w:hAnsi="Times New Roman" w:cs="Times New Roman"/>
          <w:b/>
          <w:bCs/>
        </w:rPr>
        <w:t>22</w:t>
      </w:r>
      <w:r w:rsidRPr="00A140EC">
        <w:rPr>
          <w:rFonts w:ascii="Times New Roman" w:hAnsi="Times New Roman" w:cs="Times New Roman"/>
        </w:rPr>
        <w:t>, 1449–1453 (1983).</w:t>
      </w:r>
    </w:p>
    <w:p w14:paraId="67649061"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88. </w:t>
      </w:r>
      <w:r w:rsidRPr="00A140EC">
        <w:rPr>
          <w:rFonts w:ascii="Times New Roman" w:hAnsi="Times New Roman" w:cs="Times New Roman"/>
        </w:rPr>
        <w:tab/>
        <w:t>N. Xu, K.-H. Tan, H. Arora, and N. Ahuja, "Generating Omnifocus Images Using Graph Cuts and a New Focus Measure.," in (2004), pp. 697–700.</w:t>
      </w:r>
    </w:p>
    <w:p w14:paraId="1803D612"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89. </w:t>
      </w:r>
      <w:r w:rsidRPr="00A140EC">
        <w:rPr>
          <w:rFonts w:ascii="Times New Roman" w:hAnsi="Times New Roman" w:cs="Times New Roman"/>
        </w:rPr>
        <w:tab/>
        <w:t xml:space="preserve">K. Kutulakos and S. W. Hasinoff, "Focal Stack Photography: High-Performance Photography with a Conventional Camera.," in </w:t>
      </w:r>
      <w:r w:rsidRPr="00A140EC">
        <w:rPr>
          <w:rFonts w:ascii="Times New Roman" w:hAnsi="Times New Roman" w:cs="Times New Roman"/>
          <w:i/>
          <w:iCs/>
        </w:rPr>
        <w:t>MVA</w:t>
      </w:r>
      <w:r w:rsidRPr="00A140EC">
        <w:rPr>
          <w:rFonts w:ascii="Times New Roman" w:hAnsi="Times New Roman" w:cs="Times New Roman"/>
        </w:rPr>
        <w:t xml:space="preserve"> (Citeseer, 2009), pp. 332–337.</w:t>
      </w:r>
    </w:p>
    <w:p w14:paraId="66383B8A"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90. </w:t>
      </w:r>
      <w:r w:rsidRPr="00A140EC">
        <w:rPr>
          <w:rFonts w:ascii="Times New Roman" w:hAnsi="Times New Roman" w:cs="Times New Roman"/>
        </w:rPr>
        <w:tab/>
        <w:t xml:space="preserve">L. G. Brown, "A Survey of Image Registration Techniques," ACM Comput. Surv. </w:t>
      </w:r>
      <w:r w:rsidRPr="00A140EC">
        <w:rPr>
          <w:rFonts w:ascii="Times New Roman" w:hAnsi="Times New Roman" w:cs="Times New Roman"/>
          <w:b/>
          <w:bCs/>
        </w:rPr>
        <w:t>24</w:t>
      </w:r>
      <w:r w:rsidRPr="00A140EC">
        <w:rPr>
          <w:rFonts w:ascii="Times New Roman" w:hAnsi="Times New Roman" w:cs="Times New Roman"/>
        </w:rPr>
        <w:t>, 325--376 (1992).</w:t>
      </w:r>
    </w:p>
    <w:p w14:paraId="16511685"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91. </w:t>
      </w:r>
      <w:r w:rsidRPr="00A140EC">
        <w:rPr>
          <w:rFonts w:ascii="Times New Roman" w:hAnsi="Times New Roman" w:cs="Times New Roman"/>
        </w:rPr>
        <w:tab/>
        <w:t>A. Criminisi, "Accurate visual metrology from single and multiple uncalibrated images," University of Oxford (1999).</w:t>
      </w:r>
    </w:p>
    <w:p w14:paraId="3FD9A9AF"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92. </w:t>
      </w:r>
      <w:r w:rsidRPr="00A140EC">
        <w:rPr>
          <w:rFonts w:ascii="Times New Roman" w:hAnsi="Times New Roman" w:cs="Times New Roman"/>
        </w:rPr>
        <w:tab/>
        <w:t>"ZEMAX: Optical Design Program User’s Manual," (2011).</w:t>
      </w:r>
    </w:p>
    <w:p w14:paraId="1C4F6F59"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93. </w:t>
      </w:r>
      <w:r w:rsidRPr="00A140EC">
        <w:rPr>
          <w:rFonts w:ascii="Times New Roman" w:hAnsi="Times New Roman" w:cs="Times New Roman"/>
        </w:rPr>
        <w:tab/>
        <w:t>Indranil Sinharoy, Catherine Holloway, J. Stuermer, and V. Nummela, "PyZDDE: Python Zemax Dynamic Data Exchange Toolbox," Zenodo (2016).</w:t>
      </w:r>
    </w:p>
    <w:p w14:paraId="2E6F7BD4"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94. </w:t>
      </w:r>
      <w:r w:rsidRPr="00A140EC">
        <w:rPr>
          <w:rFonts w:ascii="Times New Roman" w:hAnsi="Times New Roman" w:cs="Times New Roman"/>
        </w:rPr>
        <w:tab/>
        <w:t xml:space="preserve">G. Bradski, "The opencv library," Dr. Dobbs J. </w:t>
      </w:r>
      <w:r w:rsidRPr="00A140EC">
        <w:rPr>
          <w:rFonts w:ascii="Times New Roman" w:hAnsi="Times New Roman" w:cs="Times New Roman"/>
          <w:b/>
          <w:bCs/>
        </w:rPr>
        <w:t>25</w:t>
      </w:r>
      <w:r w:rsidRPr="00A140EC">
        <w:rPr>
          <w:rFonts w:ascii="Times New Roman" w:hAnsi="Times New Roman" w:cs="Times New Roman"/>
        </w:rPr>
        <w:t>, 120–126 (2000).</w:t>
      </w:r>
    </w:p>
    <w:p w14:paraId="05EE4D56"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95. </w:t>
      </w:r>
      <w:r w:rsidRPr="00A140EC">
        <w:rPr>
          <w:rFonts w:ascii="Times New Roman" w:hAnsi="Times New Roman" w:cs="Times New Roman"/>
        </w:rPr>
        <w:tab/>
        <w:t xml:space="preserve">W. Smith, </w:t>
      </w:r>
      <w:r w:rsidRPr="00A140EC">
        <w:rPr>
          <w:rFonts w:ascii="Times New Roman" w:hAnsi="Times New Roman" w:cs="Times New Roman"/>
          <w:i/>
          <w:iCs/>
        </w:rPr>
        <w:t>Modern Optical Engineering</w:t>
      </w:r>
      <w:r w:rsidRPr="00A140EC">
        <w:rPr>
          <w:rFonts w:ascii="Times New Roman" w:hAnsi="Times New Roman" w:cs="Times New Roman"/>
        </w:rPr>
        <w:t>, 4th Ed. (McGraw-Hill Professional, 2007).</w:t>
      </w:r>
    </w:p>
    <w:p w14:paraId="22197D23" w14:textId="77777777" w:rsidR="00A140EC" w:rsidRPr="00A140EC" w:rsidRDefault="00A140EC" w:rsidP="00A140EC">
      <w:pPr>
        <w:pStyle w:val="Bibliography"/>
        <w:spacing w:line="480" w:lineRule="auto"/>
        <w:jc w:val="both"/>
        <w:rPr>
          <w:rFonts w:ascii="Times New Roman" w:hAnsi="Times New Roman" w:cs="Times New Roman"/>
        </w:rPr>
      </w:pPr>
      <w:r w:rsidRPr="00A140EC">
        <w:rPr>
          <w:rFonts w:ascii="Times New Roman" w:hAnsi="Times New Roman" w:cs="Times New Roman"/>
        </w:rPr>
        <w:t xml:space="preserve">96. </w:t>
      </w:r>
      <w:r w:rsidRPr="00A140EC">
        <w:rPr>
          <w:rFonts w:ascii="Times New Roman" w:hAnsi="Times New Roman" w:cs="Times New Roman"/>
        </w:rPr>
        <w:tab/>
        <w:t xml:space="preserve">V. N. Mahajan, </w:t>
      </w:r>
      <w:r w:rsidRPr="00A140EC">
        <w:rPr>
          <w:rFonts w:ascii="Times New Roman" w:hAnsi="Times New Roman" w:cs="Times New Roman"/>
          <w:i/>
          <w:iCs/>
        </w:rPr>
        <w:t>OPTICAL IMAGING AND ABERRATIONS: PART I: RAY GEOMETRICAL OPTICS</w:t>
      </w:r>
      <w:r w:rsidRPr="00A140EC">
        <w:rPr>
          <w:rFonts w:ascii="Times New Roman" w:hAnsi="Times New Roman" w:cs="Times New Roman"/>
        </w:rPr>
        <w:t xml:space="preserve"> (Bellingham: SPIE-The International Society for Optical Engineering, 1998).</w:t>
      </w:r>
    </w:p>
    <w:p w14:paraId="35AACA60" w14:textId="70C4E345" w:rsidR="00E3582E" w:rsidRPr="00E3582E" w:rsidRDefault="00A140EC" w:rsidP="00A140EC">
      <w:pPr>
        <w:spacing w:line="480" w:lineRule="auto"/>
        <w:jc w:val="both"/>
      </w:pPr>
      <w:r w:rsidRPr="00A140EC">
        <w:rPr>
          <w:rFonts w:ascii="Times New Roman" w:hAnsi="Times New Roman" w:cs="Times New Roman"/>
        </w:rPr>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150398" w14:textId="77777777" w:rsidR="00EA058B" w:rsidRDefault="00EA058B" w:rsidP="00165E15">
      <w:pPr>
        <w:spacing w:after="0" w:line="240" w:lineRule="auto"/>
      </w:pPr>
      <w:r>
        <w:separator/>
      </w:r>
    </w:p>
  </w:endnote>
  <w:endnote w:type="continuationSeparator" w:id="0">
    <w:p w14:paraId="74CB128F" w14:textId="77777777" w:rsidR="00EA058B" w:rsidRDefault="00EA058B"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37FC4D5C" w:rsidR="00396FC2" w:rsidRDefault="00396FC2"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0F74A7">
          <w:rPr>
            <w:rFonts w:ascii="Times New Roman" w:hAnsi="Times New Roman" w:cs="Times New Roman"/>
            <w:noProof/>
            <w:color w:val="000000" w:themeColor="text1"/>
          </w:rPr>
          <w:t>154</w:t>
        </w:r>
        <w:r w:rsidRPr="002D6DAC">
          <w:rPr>
            <w:rFonts w:ascii="Times New Roman" w:hAnsi="Times New Roman" w:cs="Times New Roman"/>
            <w:noProof/>
            <w:color w:val="000000" w:themeColor="text1"/>
          </w:rPr>
          <w:fldChar w:fldCharType="end"/>
        </w:r>
      </w:p>
    </w:sdtContent>
  </w:sdt>
  <w:p w14:paraId="23DC7B5E" w14:textId="77777777" w:rsidR="00396FC2" w:rsidRDefault="00396F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06CE97" w14:textId="77777777" w:rsidR="00EA058B" w:rsidRDefault="00EA058B" w:rsidP="00165E15">
      <w:pPr>
        <w:spacing w:after="0" w:line="240" w:lineRule="auto"/>
      </w:pPr>
      <w:r>
        <w:separator/>
      </w:r>
    </w:p>
  </w:footnote>
  <w:footnote w:type="continuationSeparator" w:id="0">
    <w:p w14:paraId="707D0CD6" w14:textId="77777777" w:rsidR="00EA058B" w:rsidRDefault="00EA058B" w:rsidP="00165E15">
      <w:pPr>
        <w:spacing w:after="0" w:line="240" w:lineRule="auto"/>
      </w:pPr>
      <w:r>
        <w:continuationSeparator/>
      </w:r>
    </w:p>
  </w:footnote>
  <w:footnote w:id="1">
    <w:p w14:paraId="72686980" w14:textId="77777777" w:rsidR="00396FC2" w:rsidRDefault="00396FC2"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396FC2" w:rsidRPr="006118AE" w:rsidRDefault="00396FC2"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396FC2" w:rsidRPr="00261509" w:rsidRDefault="00396FC2">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39B6626E"/>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5003"/>
    <w:rsid w:val="000257C0"/>
    <w:rsid w:val="000265C8"/>
    <w:rsid w:val="0002773A"/>
    <w:rsid w:val="00027FE4"/>
    <w:rsid w:val="000317B2"/>
    <w:rsid w:val="00031A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BD4"/>
    <w:rsid w:val="00043F15"/>
    <w:rsid w:val="00045E8B"/>
    <w:rsid w:val="00047F1D"/>
    <w:rsid w:val="0005009B"/>
    <w:rsid w:val="00050211"/>
    <w:rsid w:val="0005058A"/>
    <w:rsid w:val="0005068F"/>
    <w:rsid w:val="000526F0"/>
    <w:rsid w:val="000546ED"/>
    <w:rsid w:val="00055596"/>
    <w:rsid w:val="00055E43"/>
    <w:rsid w:val="00055E6D"/>
    <w:rsid w:val="00056582"/>
    <w:rsid w:val="000568EC"/>
    <w:rsid w:val="00061ED0"/>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B96"/>
    <w:rsid w:val="000E1F24"/>
    <w:rsid w:val="000E2E98"/>
    <w:rsid w:val="000E338C"/>
    <w:rsid w:val="000E4646"/>
    <w:rsid w:val="000E4FB5"/>
    <w:rsid w:val="000E507E"/>
    <w:rsid w:val="000E557D"/>
    <w:rsid w:val="000E6C10"/>
    <w:rsid w:val="000F0557"/>
    <w:rsid w:val="000F0A3F"/>
    <w:rsid w:val="000F19DA"/>
    <w:rsid w:val="000F4778"/>
    <w:rsid w:val="000F5AB9"/>
    <w:rsid w:val="000F74A7"/>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507B"/>
    <w:rsid w:val="00115516"/>
    <w:rsid w:val="0011675B"/>
    <w:rsid w:val="001176AA"/>
    <w:rsid w:val="00117AFF"/>
    <w:rsid w:val="001201BC"/>
    <w:rsid w:val="00120984"/>
    <w:rsid w:val="00120FE1"/>
    <w:rsid w:val="00121C36"/>
    <w:rsid w:val="00122A8C"/>
    <w:rsid w:val="00122AB6"/>
    <w:rsid w:val="001235EB"/>
    <w:rsid w:val="0012386F"/>
    <w:rsid w:val="001256A5"/>
    <w:rsid w:val="00125D70"/>
    <w:rsid w:val="00127156"/>
    <w:rsid w:val="00127369"/>
    <w:rsid w:val="001303CE"/>
    <w:rsid w:val="00130A99"/>
    <w:rsid w:val="00130F5D"/>
    <w:rsid w:val="0013119F"/>
    <w:rsid w:val="00131822"/>
    <w:rsid w:val="0013298C"/>
    <w:rsid w:val="00133355"/>
    <w:rsid w:val="00135704"/>
    <w:rsid w:val="0013639B"/>
    <w:rsid w:val="0013664C"/>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C07"/>
    <w:rsid w:val="0016320F"/>
    <w:rsid w:val="00163554"/>
    <w:rsid w:val="00163FA2"/>
    <w:rsid w:val="00164133"/>
    <w:rsid w:val="00164A61"/>
    <w:rsid w:val="00164EFA"/>
    <w:rsid w:val="00164FE6"/>
    <w:rsid w:val="00165E15"/>
    <w:rsid w:val="00166C94"/>
    <w:rsid w:val="00170925"/>
    <w:rsid w:val="00170ED7"/>
    <w:rsid w:val="001715E6"/>
    <w:rsid w:val="00171B64"/>
    <w:rsid w:val="00172E9C"/>
    <w:rsid w:val="00172EE7"/>
    <w:rsid w:val="001750DC"/>
    <w:rsid w:val="00175588"/>
    <w:rsid w:val="00175941"/>
    <w:rsid w:val="00177E61"/>
    <w:rsid w:val="0018052D"/>
    <w:rsid w:val="00180B96"/>
    <w:rsid w:val="00181683"/>
    <w:rsid w:val="001823BC"/>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28FA"/>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14DC"/>
    <w:rsid w:val="0023292A"/>
    <w:rsid w:val="00233AC5"/>
    <w:rsid w:val="00237222"/>
    <w:rsid w:val="0023722D"/>
    <w:rsid w:val="00237572"/>
    <w:rsid w:val="0024006C"/>
    <w:rsid w:val="00240291"/>
    <w:rsid w:val="002422ED"/>
    <w:rsid w:val="0024241E"/>
    <w:rsid w:val="00242BBE"/>
    <w:rsid w:val="0024387D"/>
    <w:rsid w:val="00243D0C"/>
    <w:rsid w:val="002449B4"/>
    <w:rsid w:val="0024500F"/>
    <w:rsid w:val="0024600B"/>
    <w:rsid w:val="0024768C"/>
    <w:rsid w:val="002506E5"/>
    <w:rsid w:val="002509DA"/>
    <w:rsid w:val="0025281E"/>
    <w:rsid w:val="0025282F"/>
    <w:rsid w:val="00252E02"/>
    <w:rsid w:val="002554B6"/>
    <w:rsid w:val="00255CF8"/>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517A"/>
    <w:rsid w:val="00285779"/>
    <w:rsid w:val="002858C3"/>
    <w:rsid w:val="002875E0"/>
    <w:rsid w:val="00287B32"/>
    <w:rsid w:val="00290874"/>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71DF"/>
    <w:rsid w:val="002B7948"/>
    <w:rsid w:val="002B798C"/>
    <w:rsid w:val="002C0D24"/>
    <w:rsid w:val="002C1E9C"/>
    <w:rsid w:val="002C2AFE"/>
    <w:rsid w:val="002C2C86"/>
    <w:rsid w:val="002C4198"/>
    <w:rsid w:val="002C4667"/>
    <w:rsid w:val="002C4D5C"/>
    <w:rsid w:val="002C5BB0"/>
    <w:rsid w:val="002C6763"/>
    <w:rsid w:val="002D0B40"/>
    <w:rsid w:val="002D13BE"/>
    <w:rsid w:val="002D1E5E"/>
    <w:rsid w:val="002D2016"/>
    <w:rsid w:val="002D2597"/>
    <w:rsid w:val="002D27A6"/>
    <w:rsid w:val="002D289B"/>
    <w:rsid w:val="002D45DE"/>
    <w:rsid w:val="002D57A1"/>
    <w:rsid w:val="002D590F"/>
    <w:rsid w:val="002D63E0"/>
    <w:rsid w:val="002D6DAC"/>
    <w:rsid w:val="002D72F9"/>
    <w:rsid w:val="002E1938"/>
    <w:rsid w:val="002E364A"/>
    <w:rsid w:val="002E3EBC"/>
    <w:rsid w:val="002E5465"/>
    <w:rsid w:val="002E5CA8"/>
    <w:rsid w:val="002E5ED3"/>
    <w:rsid w:val="002E624C"/>
    <w:rsid w:val="002E666B"/>
    <w:rsid w:val="002E718C"/>
    <w:rsid w:val="002F0413"/>
    <w:rsid w:val="002F048B"/>
    <w:rsid w:val="002F0834"/>
    <w:rsid w:val="002F185D"/>
    <w:rsid w:val="002F1B20"/>
    <w:rsid w:val="002F1C87"/>
    <w:rsid w:val="002F23D4"/>
    <w:rsid w:val="002F23E2"/>
    <w:rsid w:val="002F296B"/>
    <w:rsid w:val="002F3DBE"/>
    <w:rsid w:val="002F6294"/>
    <w:rsid w:val="002F68BB"/>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4C34"/>
    <w:rsid w:val="003155B4"/>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677E"/>
    <w:rsid w:val="00390F67"/>
    <w:rsid w:val="00391956"/>
    <w:rsid w:val="0039314E"/>
    <w:rsid w:val="003949CB"/>
    <w:rsid w:val="00394E74"/>
    <w:rsid w:val="003950FE"/>
    <w:rsid w:val="00395B31"/>
    <w:rsid w:val="00396368"/>
    <w:rsid w:val="00396FC2"/>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4F4C"/>
    <w:rsid w:val="0043590C"/>
    <w:rsid w:val="00440B69"/>
    <w:rsid w:val="00440D1B"/>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F13"/>
    <w:rsid w:val="004C4F21"/>
    <w:rsid w:val="004C4FD2"/>
    <w:rsid w:val="004C56E1"/>
    <w:rsid w:val="004D05D0"/>
    <w:rsid w:val="004D1C37"/>
    <w:rsid w:val="004D1EC8"/>
    <w:rsid w:val="004D1FD0"/>
    <w:rsid w:val="004D30C6"/>
    <w:rsid w:val="004D4326"/>
    <w:rsid w:val="004D46CA"/>
    <w:rsid w:val="004D4EFF"/>
    <w:rsid w:val="004D5734"/>
    <w:rsid w:val="004D58A4"/>
    <w:rsid w:val="004D6464"/>
    <w:rsid w:val="004D6F93"/>
    <w:rsid w:val="004D706C"/>
    <w:rsid w:val="004D7862"/>
    <w:rsid w:val="004E00C7"/>
    <w:rsid w:val="004E0EBC"/>
    <w:rsid w:val="004E27BD"/>
    <w:rsid w:val="004E3310"/>
    <w:rsid w:val="004E410E"/>
    <w:rsid w:val="004E6109"/>
    <w:rsid w:val="004E6186"/>
    <w:rsid w:val="004E6400"/>
    <w:rsid w:val="004E73FC"/>
    <w:rsid w:val="004E7862"/>
    <w:rsid w:val="004F068C"/>
    <w:rsid w:val="004F08E0"/>
    <w:rsid w:val="004F1140"/>
    <w:rsid w:val="004F1834"/>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66FA"/>
    <w:rsid w:val="005A1C58"/>
    <w:rsid w:val="005A21D9"/>
    <w:rsid w:val="005A2926"/>
    <w:rsid w:val="005A2FCC"/>
    <w:rsid w:val="005A3083"/>
    <w:rsid w:val="005A3332"/>
    <w:rsid w:val="005A3639"/>
    <w:rsid w:val="005A3A0E"/>
    <w:rsid w:val="005A414B"/>
    <w:rsid w:val="005A5028"/>
    <w:rsid w:val="005A6512"/>
    <w:rsid w:val="005A76F9"/>
    <w:rsid w:val="005B0152"/>
    <w:rsid w:val="005B2413"/>
    <w:rsid w:val="005B2A4F"/>
    <w:rsid w:val="005B2FB4"/>
    <w:rsid w:val="005B35FF"/>
    <w:rsid w:val="005B3611"/>
    <w:rsid w:val="005B4590"/>
    <w:rsid w:val="005B525B"/>
    <w:rsid w:val="005B5F8A"/>
    <w:rsid w:val="005B7A41"/>
    <w:rsid w:val="005C019E"/>
    <w:rsid w:val="005C085B"/>
    <w:rsid w:val="005C08BE"/>
    <w:rsid w:val="005C27E3"/>
    <w:rsid w:val="005C2BE5"/>
    <w:rsid w:val="005C398C"/>
    <w:rsid w:val="005C44FD"/>
    <w:rsid w:val="005C5DEC"/>
    <w:rsid w:val="005C78E3"/>
    <w:rsid w:val="005D0A6F"/>
    <w:rsid w:val="005D0C40"/>
    <w:rsid w:val="005D1C98"/>
    <w:rsid w:val="005D1D28"/>
    <w:rsid w:val="005D2370"/>
    <w:rsid w:val="005D3001"/>
    <w:rsid w:val="005D3281"/>
    <w:rsid w:val="005D53AF"/>
    <w:rsid w:val="005D5B9F"/>
    <w:rsid w:val="005D670F"/>
    <w:rsid w:val="005D6B9F"/>
    <w:rsid w:val="005D6CAD"/>
    <w:rsid w:val="005E0BCF"/>
    <w:rsid w:val="005E192B"/>
    <w:rsid w:val="005E198D"/>
    <w:rsid w:val="005E1AB7"/>
    <w:rsid w:val="005E1C38"/>
    <w:rsid w:val="005E304D"/>
    <w:rsid w:val="005E32CC"/>
    <w:rsid w:val="005E35A1"/>
    <w:rsid w:val="005E3B33"/>
    <w:rsid w:val="005E3EEC"/>
    <w:rsid w:val="005E478F"/>
    <w:rsid w:val="005E494B"/>
    <w:rsid w:val="005E5724"/>
    <w:rsid w:val="005E6BBA"/>
    <w:rsid w:val="005E6C37"/>
    <w:rsid w:val="005E6CC6"/>
    <w:rsid w:val="005F087D"/>
    <w:rsid w:val="005F1E8B"/>
    <w:rsid w:val="005F424D"/>
    <w:rsid w:val="005F4AD9"/>
    <w:rsid w:val="005F5D05"/>
    <w:rsid w:val="005F5E0B"/>
    <w:rsid w:val="005F6390"/>
    <w:rsid w:val="005F6942"/>
    <w:rsid w:val="006005E8"/>
    <w:rsid w:val="00601461"/>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6F9B"/>
    <w:rsid w:val="00627EFF"/>
    <w:rsid w:val="006302C0"/>
    <w:rsid w:val="00631307"/>
    <w:rsid w:val="0063155F"/>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624E"/>
    <w:rsid w:val="00676B28"/>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97C12"/>
    <w:rsid w:val="006A00BB"/>
    <w:rsid w:val="006A3DE7"/>
    <w:rsid w:val="006A3EC5"/>
    <w:rsid w:val="006A4F11"/>
    <w:rsid w:val="006A69C7"/>
    <w:rsid w:val="006A6C29"/>
    <w:rsid w:val="006A707D"/>
    <w:rsid w:val="006B09A0"/>
    <w:rsid w:val="006B0E42"/>
    <w:rsid w:val="006B1D87"/>
    <w:rsid w:val="006B2A4C"/>
    <w:rsid w:val="006B2DFE"/>
    <w:rsid w:val="006B5207"/>
    <w:rsid w:val="006B6DF3"/>
    <w:rsid w:val="006B7F3D"/>
    <w:rsid w:val="006C363C"/>
    <w:rsid w:val="006C4DF2"/>
    <w:rsid w:val="006C5BF7"/>
    <w:rsid w:val="006C6229"/>
    <w:rsid w:val="006C66CE"/>
    <w:rsid w:val="006C6A8F"/>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205D"/>
    <w:rsid w:val="006E266C"/>
    <w:rsid w:val="006E4920"/>
    <w:rsid w:val="006E4FE5"/>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065C9"/>
    <w:rsid w:val="007102D9"/>
    <w:rsid w:val="0071048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8EB"/>
    <w:rsid w:val="007439DD"/>
    <w:rsid w:val="00743B84"/>
    <w:rsid w:val="007443A1"/>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5BC"/>
    <w:rsid w:val="00787340"/>
    <w:rsid w:val="007874F0"/>
    <w:rsid w:val="007945D9"/>
    <w:rsid w:val="00794E6E"/>
    <w:rsid w:val="00795144"/>
    <w:rsid w:val="00795BCC"/>
    <w:rsid w:val="007A1AF6"/>
    <w:rsid w:val="007A2462"/>
    <w:rsid w:val="007A2BAE"/>
    <w:rsid w:val="007A4942"/>
    <w:rsid w:val="007A4963"/>
    <w:rsid w:val="007A5291"/>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0C78"/>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80091E"/>
    <w:rsid w:val="0080224C"/>
    <w:rsid w:val="008022D2"/>
    <w:rsid w:val="00802A45"/>
    <w:rsid w:val="00803665"/>
    <w:rsid w:val="00805010"/>
    <w:rsid w:val="00805944"/>
    <w:rsid w:val="0080677F"/>
    <w:rsid w:val="0080680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602E"/>
    <w:rsid w:val="008D6949"/>
    <w:rsid w:val="008D6EB4"/>
    <w:rsid w:val="008D7342"/>
    <w:rsid w:val="008D7CD1"/>
    <w:rsid w:val="008E025E"/>
    <w:rsid w:val="008E03F2"/>
    <w:rsid w:val="008E0846"/>
    <w:rsid w:val="008E16E0"/>
    <w:rsid w:val="008E1FD4"/>
    <w:rsid w:val="008E48DE"/>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CC1"/>
    <w:rsid w:val="00956FB1"/>
    <w:rsid w:val="00961675"/>
    <w:rsid w:val="00961E1E"/>
    <w:rsid w:val="00962D23"/>
    <w:rsid w:val="00962E42"/>
    <w:rsid w:val="00963141"/>
    <w:rsid w:val="009645CA"/>
    <w:rsid w:val="00964AA5"/>
    <w:rsid w:val="00964B36"/>
    <w:rsid w:val="00964CC2"/>
    <w:rsid w:val="0096535F"/>
    <w:rsid w:val="0096652C"/>
    <w:rsid w:val="009667D9"/>
    <w:rsid w:val="00966F35"/>
    <w:rsid w:val="0096747C"/>
    <w:rsid w:val="00970D99"/>
    <w:rsid w:val="00972F51"/>
    <w:rsid w:val="009737D6"/>
    <w:rsid w:val="00973AF9"/>
    <w:rsid w:val="0097458A"/>
    <w:rsid w:val="00974F85"/>
    <w:rsid w:val="009757D0"/>
    <w:rsid w:val="00975C23"/>
    <w:rsid w:val="00976591"/>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B"/>
    <w:rsid w:val="009A2310"/>
    <w:rsid w:val="009A2678"/>
    <w:rsid w:val="009A2B91"/>
    <w:rsid w:val="009A2FA2"/>
    <w:rsid w:val="009A3220"/>
    <w:rsid w:val="009A3E68"/>
    <w:rsid w:val="009A41F8"/>
    <w:rsid w:val="009A4239"/>
    <w:rsid w:val="009A4EE0"/>
    <w:rsid w:val="009A5E07"/>
    <w:rsid w:val="009A6E44"/>
    <w:rsid w:val="009A788A"/>
    <w:rsid w:val="009B03F8"/>
    <w:rsid w:val="009B126B"/>
    <w:rsid w:val="009B16B1"/>
    <w:rsid w:val="009B18B3"/>
    <w:rsid w:val="009B73F7"/>
    <w:rsid w:val="009B7D37"/>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397"/>
    <w:rsid w:val="00A11AA9"/>
    <w:rsid w:val="00A129CC"/>
    <w:rsid w:val="00A1304D"/>
    <w:rsid w:val="00A13997"/>
    <w:rsid w:val="00A140EC"/>
    <w:rsid w:val="00A14DA9"/>
    <w:rsid w:val="00A15280"/>
    <w:rsid w:val="00A15FD3"/>
    <w:rsid w:val="00A17860"/>
    <w:rsid w:val="00A178F0"/>
    <w:rsid w:val="00A17D2B"/>
    <w:rsid w:val="00A20AF0"/>
    <w:rsid w:val="00A20E0F"/>
    <w:rsid w:val="00A21953"/>
    <w:rsid w:val="00A21A3C"/>
    <w:rsid w:val="00A21C0D"/>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5120"/>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3B97"/>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ECD"/>
    <w:rsid w:val="00AB6142"/>
    <w:rsid w:val="00AB62CA"/>
    <w:rsid w:val="00AB7759"/>
    <w:rsid w:val="00AC1687"/>
    <w:rsid w:val="00AC2798"/>
    <w:rsid w:val="00AC324D"/>
    <w:rsid w:val="00AC55D8"/>
    <w:rsid w:val="00AC68D3"/>
    <w:rsid w:val="00AC727B"/>
    <w:rsid w:val="00AC72C4"/>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1E41"/>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E7F"/>
    <w:rsid w:val="00B40C96"/>
    <w:rsid w:val="00B41841"/>
    <w:rsid w:val="00B418F9"/>
    <w:rsid w:val="00B4283E"/>
    <w:rsid w:val="00B42DA2"/>
    <w:rsid w:val="00B43382"/>
    <w:rsid w:val="00B4475A"/>
    <w:rsid w:val="00B45548"/>
    <w:rsid w:val="00B45DCB"/>
    <w:rsid w:val="00B468C3"/>
    <w:rsid w:val="00B47852"/>
    <w:rsid w:val="00B4796E"/>
    <w:rsid w:val="00B5117A"/>
    <w:rsid w:val="00B513FD"/>
    <w:rsid w:val="00B51415"/>
    <w:rsid w:val="00B51477"/>
    <w:rsid w:val="00B54026"/>
    <w:rsid w:val="00B541DA"/>
    <w:rsid w:val="00B5484B"/>
    <w:rsid w:val="00B54D9B"/>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F6D"/>
    <w:rsid w:val="00B71147"/>
    <w:rsid w:val="00B730C5"/>
    <w:rsid w:val="00B731BB"/>
    <w:rsid w:val="00B73D75"/>
    <w:rsid w:val="00B74389"/>
    <w:rsid w:val="00B7469B"/>
    <w:rsid w:val="00B74DE7"/>
    <w:rsid w:val="00B74FA8"/>
    <w:rsid w:val="00B7724A"/>
    <w:rsid w:val="00B77C62"/>
    <w:rsid w:val="00B8105A"/>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0E44"/>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0C43"/>
    <w:rsid w:val="00C01AAF"/>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23F1"/>
    <w:rsid w:val="00C3284B"/>
    <w:rsid w:val="00C33DF4"/>
    <w:rsid w:val="00C35867"/>
    <w:rsid w:val="00C35D77"/>
    <w:rsid w:val="00C36592"/>
    <w:rsid w:val="00C372C6"/>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6E3"/>
    <w:rsid w:val="00C61963"/>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BF9"/>
    <w:rsid w:val="00C80062"/>
    <w:rsid w:val="00C80242"/>
    <w:rsid w:val="00C81181"/>
    <w:rsid w:val="00C817A3"/>
    <w:rsid w:val="00C8245E"/>
    <w:rsid w:val="00C82936"/>
    <w:rsid w:val="00C831C0"/>
    <w:rsid w:val="00C8429C"/>
    <w:rsid w:val="00C844D2"/>
    <w:rsid w:val="00C8507C"/>
    <w:rsid w:val="00C86102"/>
    <w:rsid w:val="00C86183"/>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B41"/>
    <w:rsid w:val="00CC27B1"/>
    <w:rsid w:val="00CC2845"/>
    <w:rsid w:val="00CC29C1"/>
    <w:rsid w:val="00CC2A2B"/>
    <w:rsid w:val="00CC2DAF"/>
    <w:rsid w:val="00CC2E7D"/>
    <w:rsid w:val="00CC3D09"/>
    <w:rsid w:val="00CC3F0A"/>
    <w:rsid w:val="00CC4812"/>
    <w:rsid w:val="00CC4E28"/>
    <w:rsid w:val="00CC55EA"/>
    <w:rsid w:val="00CC59AD"/>
    <w:rsid w:val="00CC5DE2"/>
    <w:rsid w:val="00CC7C0D"/>
    <w:rsid w:val="00CD07FE"/>
    <w:rsid w:val="00CD132A"/>
    <w:rsid w:val="00CD224B"/>
    <w:rsid w:val="00CD2371"/>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63DA"/>
    <w:rsid w:val="00D366BE"/>
    <w:rsid w:val="00D36F07"/>
    <w:rsid w:val="00D378B1"/>
    <w:rsid w:val="00D4016D"/>
    <w:rsid w:val="00D41D92"/>
    <w:rsid w:val="00D42889"/>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0CC8"/>
    <w:rsid w:val="00D91589"/>
    <w:rsid w:val="00D92850"/>
    <w:rsid w:val="00D92DF7"/>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6003"/>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DAE"/>
    <w:rsid w:val="00DE3878"/>
    <w:rsid w:val="00DE4075"/>
    <w:rsid w:val="00DE4EB5"/>
    <w:rsid w:val="00DE5471"/>
    <w:rsid w:val="00DE77F7"/>
    <w:rsid w:val="00DE7E61"/>
    <w:rsid w:val="00DF0064"/>
    <w:rsid w:val="00DF0920"/>
    <w:rsid w:val="00DF1609"/>
    <w:rsid w:val="00DF1704"/>
    <w:rsid w:val="00DF1808"/>
    <w:rsid w:val="00DF47EC"/>
    <w:rsid w:val="00DF4F31"/>
    <w:rsid w:val="00DF7045"/>
    <w:rsid w:val="00DF7F50"/>
    <w:rsid w:val="00DF7FD2"/>
    <w:rsid w:val="00E02369"/>
    <w:rsid w:val="00E02707"/>
    <w:rsid w:val="00E027F7"/>
    <w:rsid w:val="00E02A1D"/>
    <w:rsid w:val="00E05367"/>
    <w:rsid w:val="00E07B9C"/>
    <w:rsid w:val="00E10CE5"/>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44AE"/>
    <w:rsid w:val="00E349BB"/>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305B"/>
    <w:rsid w:val="00E84DA7"/>
    <w:rsid w:val="00E85A47"/>
    <w:rsid w:val="00E90357"/>
    <w:rsid w:val="00E90837"/>
    <w:rsid w:val="00E91CDD"/>
    <w:rsid w:val="00E929A5"/>
    <w:rsid w:val="00E929FE"/>
    <w:rsid w:val="00E9304A"/>
    <w:rsid w:val="00E93329"/>
    <w:rsid w:val="00E934CD"/>
    <w:rsid w:val="00E94503"/>
    <w:rsid w:val="00E94995"/>
    <w:rsid w:val="00E94AA6"/>
    <w:rsid w:val="00E951F4"/>
    <w:rsid w:val="00E96B92"/>
    <w:rsid w:val="00EA058B"/>
    <w:rsid w:val="00EA18BD"/>
    <w:rsid w:val="00EA1942"/>
    <w:rsid w:val="00EA202C"/>
    <w:rsid w:val="00EA3E5B"/>
    <w:rsid w:val="00EA7411"/>
    <w:rsid w:val="00EA7F0F"/>
    <w:rsid w:val="00EB0E04"/>
    <w:rsid w:val="00EB2016"/>
    <w:rsid w:val="00EB2F57"/>
    <w:rsid w:val="00EB3070"/>
    <w:rsid w:val="00EB388A"/>
    <w:rsid w:val="00EB40BC"/>
    <w:rsid w:val="00EB46D4"/>
    <w:rsid w:val="00EB49F4"/>
    <w:rsid w:val="00EB5BAF"/>
    <w:rsid w:val="00EB636D"/>
    <w:rsid w:val="00EB73C8"/>
    <w:rsid w:val="00EB7634"/>
    <w:rsid w:val="00EB7A34"/>
    <w:rsid w:val="00EC0CB8"/>
    <w:rsid w:val="00EC1314"/>
    <w:rsid w:val="00EC1737"/>
    <w:rsid w:val="00EC2388"/>
    <w:rsid w:val="00EC4E60"/>
    <w:rsid w:val="00EC6593"/>
    <w:rsid w:val="00EC726B"/>
    <w:rsid w:val="00EC7520"/>
    <w:rsid w:val="00ED06E6"/>
    <w:rsid w:val="00ED1A7F"/>
    <w:rsid w:val="00ED2CD8"/>
    <w:rsid w:val="00ED3246"/>
    <w:rsid w:val="00ED3270"/>
    <w:rsid w:val="00ED3E34"/>
    <w:rsid w:val="00ED445A"/>
    <w:rsid w:val="00ED4B4C"/>
    <w:rsid w:val="00ED5287"/>
    <w:rsid w:val="00ED6099"/>
    <w:rsid w:val="00ED6A2B"/>
    <w:rsid w:val="00ED7581"/>
    <w:rsid w:val="00ED78F9"/>
    <w:rsid w:val="00EE0790"/>
    <w:rsid w:val="00EE2978"/>
    <w:rsid w:val="00EE4796"/>
    <w:rsid w:val="00EE66A8"/>
    <w:rsid w:val="00EE68C8"/>
    <w:rsid w:val="00EE7485"/>
    <w:rsid w:val="00EF0DD3"/>
    <w:rsid w:val="00EF10F4"/>
    <w:rsid w:val="00EF21C6"/>
    <w:rsid w:val="00EF2FE7"/>
    <w:rsid w:val="00EF350C"/>
    <w:rsid w:val="00EF35AC"/>
    <w:rsid w:val="00EF41C1"/>
    <w:rsid w:val="00EF5DCB"/>
    <w:rsid w:val="00EF5F34"/>
    <w:rsid w:val="00EF63D7"/>
    <w:rsid w:val="00EF6C26"/>
    <w:rsid w:val="00EF7651"/>
    <w:rsid w:val="00F0037A"/>
    <w:rsid w:val="00F0139D"/>
    <w:rsid w:val="00F0163A"/>
    <w:rsid w:val="00F02203"/>
    <w:rsid w:val="00F03BE1"/>
    <w:rsid w:val="00F03F18"/>
    <w:rsid w:val="00F044BC"/>
    <w:rsid w:val="00F05182"/>
    <w:rsid w:val="00F05ACF"/>
    <w:rsid w:val="00F06059"/>
    <w:rsid w:val="00F0664C"/>
    <w:rsid w:val="00F06B02"/>
    <w:rsid w:val="00F10232"/>
    <w:rsid w:val="00F10938"/>
    <w:rsid w:val="00F10949"/>
    <w:rsid w:val="00F114FF"/>
    <w:rsid w:val="00F11B82"/>
    <w:rsid w:val="00F128B4"/>
    <w:rsid w:val="00F12AB6"/>
    <w:rsid w:val="00F13481"/>
    <w:rsid w:val="00F140DF"/>
    <w:rsid w:val="00F14180"/>
    <w:rsid w:val="00F14625"/>
    <w:rsid w:val="00F150BE"/>
    <w:rsid w:val="00F15955"/>
    <w:rsid w:val="00F15AF8"/>
    <w:rsid w:val="00F15C04"/>
    <w:rsid w:val="00F16782"/>
    <w:rsid w:val="00F172F3"/>
    <w:rsid w:val="00F17DBF"/>
    <w:rsid w:val="00F20555"/>
    <w:rsid w:val="00F20F2E"/>
    <w:rsid w:val="00F21B64"/>
    <w:rsid w:val="00F22229"/>
    <w:rsid w:val="00F23CE4"/>
    <w:rsid w:val="00F25539"/>
    <w:rsid w:val="00F258CD"/>
    <w:rsid w:val="00F2650E"/>
    <w:rsid w:val="00F2671D"/>
    <w:rsid w:val="00F26CEA"/>
    <w:rsid w:val="00F272E9"/>
    <w:rsid w:val="00F30DB4"/>
    <w:rsid w:val="00F3434F"/>
    <w:rsid w:val="00F354A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39E"/>
    <w:rsid w:val="00FA4E26"/>
    <w:rsid w:val="00FA72E6"/>
    <w:rsid w:val="00FB0BF9"/>
    <w:rsid w:val="00FB343D"/>
    <w:rsid w:val="00FB42DC"/>
    <w:rsid w:val="00FB4387"/>
    <w:rsid w:val="00FB4F81"/>
    <w:rsid w:val="00FB57AE"/>
    <w:rsid w:val="00FB66F3"/>
    <w:rsid w:val="00FB786A"/>
    <w:rsid w:val="00FC004B"/>
    <w:rsid w:val="00FC0585"/>
    <w:rsid w:val="00FC08C1"/>
    <w:rsid w:val="00FC2C5C"/>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2A"/>
    <w:rsid w:val="00FF39D4"/>
    <w:rsid w:val="00FF4128"/>
    <w:rsid w:val="00FF44FB"/>
    <w:rsid w:val="00FF45F0"/>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 w:type="paragraph" w:styleId="Bibliography">
    <w:name w:val="Bibliography"/>
    <w:basedOn w:val="Normal"/>
    <w:next w:val="Normal"/>
    <w:uiPriority w:val="37"/>
    <w:unhideWhenUsed/>
    <w:rsid w:val="00A140EC"/>
    <w:pPr>
      <w:tabs>
        <w:tab w:val="left" w:pos="504"/>
      </w:tabs>
      <w:spacing w:after="0" w:line="240" w:lineRule="auto"/>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99AD1-AC0A-4BE1-87CB-2D24EDAD6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7988</TotalTime>
  <Pages>1</Pages>
  <Words>78407</Words>
  <Characters>446923</Characters>
  <Application>Microsoft Office Word</Application>
  <DocSecurity>0</DocSecurity>
  <Lines>3724</Lines>
  <Paragraphs>1048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109</cp:revision>
  <cp:lastPrinted>2016-11-04T20:25:00Z</cp:lastPrinted>
  <dcterms:created xsi:type="dcterms:W3CDTF">2016-10-25T21:32:00Z</dcterms:created>
  <dcterms:modified xsi:type="dcterms:W3CDTF">2016-11-04T20:27:00Z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id="uoPAjagJ"/&gt;&lt;style id="http://www.zotero.org/styles/the-optical-society" hasBibliography="1" bibliographyStyleHasBeenSet="1"/&gt;&lt;prefs&gt;&lt;pref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